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4" w:rsidRPr="001E3144" w:rsidRDefault="006361D4" w:rsidP="006361D4">
      <w:pPr>
        <w:pStyle w:val="1"/>
        <w:spacing w:before="0" w:after="120"/>
        <w:jc w:val="center"/>
        <w:rPr>
          <w:sz w:val="32"/>
          <w:szCs w:val="32"/>
        </w:rPr>
      </w:pP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561"/>
        <w:gridCol w:w="2835"/>
        <w:gridCol w:w="1134"/>
        <w:gridCol w:w="708"/>
        <w:gridCol w:w="709"/>
        <w:gridCol w:w="1701"/>
        <w:gridCol w:w="620"/>
      </w:tblGrid>
      <w:tr w:rsidR="006361D4" w:rsidRPr="00ED4AD9" w:rsidTr="00A13BFB">
        <w:trPr>
          <w:trHeight w:val="491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OLE_LINK4"/>
            <w:bookmarkStart w:id="1" w:name="OLE_LINK5"/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6361D4" w:rsidRPr="00ED4AD9" w:rsidRDefault="006361D4" w:rsidP="002A17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361D4" w:rsidRPr="00ED4AD9" w:rsidTr="002A1768">
        <w:trPr>
          <w:trHeight w:val="1320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安检柜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>78CM,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56CM</w:t>
            </w:r>
            <w:r>
              <w:rPr>
                <w:rFonts w:hint="eastAsia"/>
                <w:color w:val="000000"/>
                <w:sz w:val="20"/>
                <w:szCs w:val="20"/>
              </w:rPr>
              <w:t>，长</w:t>
            </w:r>
            <w:r>
              <w:rPr>
                <w:rFonts w:hint="eastAsia"/>
                <w:color w:val="000000"/>
                <w:sz w:val="20"/>
                <w:szCs w:val="20"/>
              </w:rPr>
              <w:t>120CM</w:t>
            </w:r>
            <w:r>
              <w:rPr>
                <w:rFonts w:hint="eastAsia"/>
                <w:color w:val="000000"/>
                <w:sz w:val="20"/>
                <w:szCs w:val="20"/>
              </w:rPr>
              <w:t>，钢板厚</w:t>
            </w:r>
            <w:r>
              <w:rPr>
                <w:rFonts w:hint="eastAsia"/>
                <w:color w:val="000000"/>
                <w:sz w:val="20"/>
                <w:szCs w:val="20"/>
              </w:rPr>
              <w:t>1.0mm,</w:t>
            </w: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304    </w:t>
            </w:r>
            <w:r>
              <w:rPr>
                <w:rFonts w:hint="eastAsia"/>
                <w:color w:val="000000"/>
                <w:sz w:val="20"/>
                <w:szCs w:val="20"/>
              </w:rPr>
              <w:t>厚度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  <w:r>
              <w:rPr>
                <w:rFonts w:hint="eastAsia"/>
                <w:color w:val="000000"/>
                <w:sz w:val="20"/>
                <w:szCs w:val="20"/>
              </w:rPr>
              <w:t>中间加隔层可以拆卸（见样品）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Pr="00F262A1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Pr="001C1419" w:rsidRDefault="006361D4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,1B,18</w:t>
            </w:r>
            <w:r>
              <w:rPr>
                <w:rFonts w:hint="eastAsia"/>
                <w:color w:val="000000"/>
                <w:sz w:val="20"/>
                <w:szCs w:val="20"/>
              </w:rPr>
              <w:t>个，客运二部站务中心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送到车站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361D4" w:rsidRPr="00ED4AD9" w:rsidTr="002A1768">
        <w:trPr>
          <w:trHeight w:val="427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便民箱和便民物品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  <w:r>
              <w:rPr>
                <w:rFonts w:hint="eastAsia"/>
                <w:color w:val="000000"/>
                <w:sz w:val="20"/>
                <w:szCs w:val="20"/>
              </w:rPr>
              <w:t>34*</w:t>
            </w:r>
            <w:r>
              <w:rPr>
                <w:rFonts w:hint="eastAsia"/>
                <w:color w:val="000000"/>
                <w:sz w:val="20"/>
                <w:szCs w:val="20"/>
              </w:rPr>
              <w:t>厚</w:t>
            </w:r>
            <w:r>
              <w:rPr>
                <w:rFonts w:hint="eastAsia"/>
                <w:color w:val="000000"/>
                <w:sz w:val="20"/>
                <w:szCs w:val="20"/>
              </w:rPr>
              <w:t>13*</w:t>
            </w: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>30cm</w:t>
            </w:r>
            <w:r>
              <w:rPr>
                <w:rFonts w:hint="eastAsia"/>
                <w:color w:val="000000"/>
                <w:sz w:val="20"/>
                <w:szCs w:val="20"/>
              </w:rPr>
              <w:t>，可挂墙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</w:rPr>
              <w:t>不锈钢的框架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便民物品：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条纸巾、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张宁波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市最新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地图、一个针线盒（见样品）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2975" cy="1504950"/>
                  <wp:effectExtent l="19050" t="0" r="9525" b="0"/>
                  <wp:docPr id="2" name="图片 1" descr="rI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rI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F262A1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1C1419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ind w:firstLineChars="50" w:firstLine="11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客运一部站务中心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1B</w:t>
            </w:r>
          </w:p>
        </w:tc>
      </w:tr>
      <w:tr w:rsidR="006361D4" w:rsidRPr="00ED4AD9" w:rsidTr="002A1768">
        <w:trPr>
          <w:trHeight w:val="270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出入口垃圾桶（带烟灰缸）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不锈钢垃圾桶（带烟灰缸）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各站固定地面安装，不锈钢垃圾桶（带烟灰缸）</w:t>
            </w:r>
            <w:r>
              <w:rPr>
                <w:rFonts w:hint="eastAsia"/>
                <w:sz w:val="20"/>
                <w:szCs w:val="20"/>
              </w:rPr>
              <w:t xml:space="preserve"> 850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380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900mm</w:t>
            </w:r>
            <w:r>
              <w:rPr>
                <w:rFonts w:hint="eastAsia"/>
                <w:sz w:val="20"/>
                <w:szCs w:val="20"/>
              </w:rPr>
              <w:t>，桶身为全不锈钢材质</w:t>
            </w:r>
            <w:r>
              <w:rPr>
                <w:rFonts w:hint="eastAsia"/>
                <w:sz w:val="20"/>
                <w:szCs w:val="20"/>
              </w:rPr>
              <w:t>304</w:t>
            </w:r>
            <w:r>
              <w:rPr>
                <w:rFonts w:hint="eastAsia"/>
                <w:sz w:val="20"/>
                <w:szCs w:val="20"/>
              </w:rPr>
              <w:t>，厚度</w:t>
            </w:r>
            <w:r>
              <w:rPr>
                <w:rFonts w:hint="eastAsia"/>
                <w:sz w:val="20"/>
                <w:szCs w:val="20"/>
              </w:rPr>
              <w:t>1.0mm</w:t>
            </w:r>
            <w:r>
              <w:rPr>
                <w:rFonts w:hint="eastAsia"/>
                <w:sz w:val="20"/>
                <w:szCs w:val="20"/>
              </w:rPr>
              <w:t>，桶内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个内胆为镀锌板材质，厚度</w:t>
            </w:r>
            <w:r>
              <w:rPr>
                <w:rFonts w:hint="eastAsia"/>
                <w:sz w:val="20"/>
                <w:szCs w:val="20"/>
              </w:rPr>
              <w:t>0.4mm</w:t>
            </w:r>
            <w:r>
              <w:rPr>
                <w:rFonts w:hint="eastAsia"/>
                <w:sz w:val="20"/>
                <w:szCs w:val="20"/>
              </w:rPr>
              <w:t>，</w:t>
            </w:r>
            <w:proofErr w:type="gramStart"/>
            <w:r>
              <w:rPr>
                <w:rFonts w:hint="eastAsia"/>
                <w:sz w:val="20"/>
                <w:szCs w:val="20"/>
              </w:rPr>
              <w:t>上面为</w:t>
            </w:r>
            <w:proofErr w:type="gramEnd"/>
            <w:r>
              <w:rPr>
                <w:rFonts w:hint="eastAsia"/>
                <w:sz w:val="20"/>
                <w:szCs w:val="20"/>
              </w:rPr>
              <w:t>全平面镂空烟灰缸，镂空</w:t>
            </w:r>
            <w:proofErr w:type="gramStart"/>
            <w:r>
              <w:rPr>
                <w:rFonts w:hint="eastAsia"/>
                <w:sz w:val="20"/>
                <w:szCs w:val="20"/>
              </w:rPr>
              <w:t>格可以</w:t>
            </w:r>
            <w:proofErr w:type="gramEnd"/>
            <w:r>
              <w:rPr>
                <w:rFonts w:hint="eastAsia"/>
                <w:sz w:val="20"/>
                <w:szCs w:val="20"/>
              </w:rPr>
              <w:t>拆卸方便清洗。（见样品）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257300"/>
                  <wp:effectExtent l="19050" t="0" r="0" b="0"/>
                  <wp:docPr id="3" name="图片 2" descr="~7KMF1`P)~C5B9X@XFWLQ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~7KMF1`P)~C5B9X@XFWLQ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1B</w:t>
            </w:r>
          </w:p>
        </w:tc>
      </w:tr>
      <w:tr w:rsidR="006361D4" w:rsidRPr="00ED4AD9" w:rsidTr="002A1768">
        <w:trPr>
          <w:trHeight w:val="22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单程票回收箱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大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300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800MM</w:t>
            </w:r>
            <w:r>
              <w:rPr>
                <w:rFonts w:hint="eastAsia"/>
                <w:color w:val="000000"/>
                <w:sz w:val="20"/>
                <w:szCs w:val="20"/>
              </w:rPr>
              <w:t>（长×宽×高）（不锈钢型号</w:t>
            </w: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  <w:r>
              <w:rPr>
                <w:rFonts w:hint="eastAsia"/>
                <w:color w:val="000000"/>
                <w:sz w:val="20"/>
                <w:szCs w:val="20"/>
              </w:rPr>
              <w:t>，厚度</w:t>
            </w:r>
            <w:r>
              <w:rPr>
                <w:rFonts w:hint="eastAsia"/>
                <w:color w:val="000000"/>
                <w:sz w:val="20"/>
                <w:szCs w:val="20"/>
              </w:rPr>
              <w:t>1.2MM</w:t>
            </w:r>
            <w:r>
              <w:rPr>
                <w:rFonts w:hint="eastAsia"/>
                <w:color w:val="000000"/>
                <w:sz w:val="20"/>
                <w:szCs w:val="20"/>
              </w:rPr>
              <w:t>）箱子，上面有投票口，可以投入单程票，一面有门，可以挂锁，防水防锈，定制公司</w:t>
            </w:r>
            <w:r>
              <w:rPr>
                <w:rFonts w:hint="eastAsia"/>
                <w:color w:val="000000"/>
                <w:sz w:val="20"/>
                <w:szCs w:val="20"/>
              </w:rPr>
              <w:t>LOGO</w:t>
            </w:r>
            <w:r>
              <w:rPr>
                <w:rFonts w:hint="eastAsia"/>
                <w:color w:val="000000"/>
                <w:sz w:val="20"/>
                <w:szCs w:val="20"/>
              </w:rPr>
              <w:t>及名称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1B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个；客运二部站务中心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  <w:r>
              <w:rPr>
                <w:rFonts w:hint="eastAsia"/>
                <w:color w:val="000000"/>
                <w:sz w:val="20"/>
                <w:szCs w:val="20"/>
              </w:rPr>
              <w:t>个。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61D4" w:rsidRPr="00ED4AD9" w:rsidTr="002A1768">
        <w:trPr>
          <w:trHeight w:val="22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地线箱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厚（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）：</w:t>
            </w:r>
            <w:r>
              <w:rPr>
                <w:rFonts w:hint="eastAsia"/>
                <w:sz w:val="18"/>
                <w:szCs w:val="18"/>
              </w:rPr>
              <w:t>2000*400*250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F262A1">
              <w:rPr>
                <w:rFonts w:hint="eastAsia"/>
                <w:sz w:val="18"/>
                <w:szCs w:val="18"/>
              </w:rPr>
              <w:t>材质为不锈钢，可挂在墙面上，加通开锁，内有挂杆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供电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中心触网专业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1B</w:t>
            </w:r>
          </w:p>
        </w:tc>
      </w:tr>
      <w:tr w:rsidR="006361D4" w:rsidRPr="00ED4AD9" w:rsidTr="002A1768">
        <w:trPr>
          <w:trHeight w:val="22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临时票亭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1200mm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1200mm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2200mm</w:t>
            </w:r>
            <w:r>
              <w:rPr>
                <w:rFonts w:hint="eastAsia"/>
                <w:color w:val="000000"/>
                <w:sz w:val="20"/>
                <w:szCs w:val="20"/>
              </w:rPr>
              <w:t>（长×宽×高）全封闭式，顶部有顶盖，四周由</w:t>
            </w:r>
            <w:r>
              <w:rPr>
                <w:rFonts w:hint="eastAsia"/>
                <w:color w:val="000000"/>
                <w:sz w:val="20"/>
                <w:szCs w:val="20"/>
              </w:rPr>
              <w:t>1m</w:t>
            </w:r>
            <w:r>
              <w:rPr>
                <w:rFonts w:hint="eastAsia"/>
                <w:color w:val="000000"/>
                <w:sz w:val="20"/>
                <w:szCs w:val="20"/>
              </w:rPr>
              <w:t>高透明玻璃与顶盖相连，正面设售票窗口，售票窗口以下部分四周为不锈钢材质，背面一扇门，内部设固定台面（带两个抽屉），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足厚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1.0mm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  <w:r>
              <w:rPr>
                <w:rFonts w:hint="eastAsia"/>
                <w:color w:val="000000"/>
                <w:sz w:val="20"/>
                <w:szCs w:val="20"/>
              </w:rPr>
              <w:t>砂光不锈钢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配</w:t>
            </w:r>
            <w:r>
              <w:rPr>
                <w:rFonts w:hint="eastAsia"/>
                <w:color w:val="000000"/>
                <w:sz w:val="20"/>
                <w:szCs w:val="20"/>
              </w:rPr>
              <w:t>10mm</w:t>
            </w:r>
            <w:r>
              <w:rPr>
                <w:rFonts w:hint="eastAsia"/>
                <w:color w:val="000000"/>
                <w:sz w:val="20"/>
                <w:szCs w:val="20"/>
              </w:rPr>
              <w:t>有机玻璃，蚀刻</w:t>
            </w:r>
            <w:r>
              <w:rPr>
                <w:rFonts w:hint="eastAsia"/>
                <w:color w:val="000000"/>
                <w:sz w:val="20"/>
                <w:szCs w:val="20"/>
              </w:rPr>
              <w:t>LOGO</w:t>
            </w:r>
            <w:r>
              <w:rPr>
                <w:rFonts w:hint="eastAsia"/>
                <w:color w:val="000000"/>
                <w:sz w:val="20"/>
                <w:szCs w:val="20"/>
              </w:rPr>
              <w:t>，内设不锈钢工作台，带脚轮可移动（见样品）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1B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个；客运二部站务中心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个。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（送到车站）</w:t>
            </w:r>
          </w:p>
        </w:tc>
      </w:tr>
      <w:tr w:rsidR="006361D4" w:rsidRPr="00ED4AD9" w:rsidTr="002A1768">
        <w:trPr>
          <w:trHeight w:val="22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米线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加厚，不锈钢，底座圆盘有凹槽方便堆放，</w:t>
            </w:r>
            <w:r>
              <w:rPr>
                <w:rFonts w:hint="eastAsia"/>
                <w:color w:val="000000"/>
                <w:sz w:val="20"/>
                <w:szCs w:val="20"/>
              </w:rPr>
              <w:t>900</w:t>
            </w:r>
            <w:r>
              <w:rPr>
                <w:rFonts w:hint="eastAsia"/>
                <w:color w:val="000000"/>
                <w:sz w:val="20"/>
                <w:szCs w:val="20"/>
              </w:rPr>
              <w:t>（高度）</w:t>
            </w:r>
            <w:r>
              <w:rPr>
                <w:rFonts w:hint="eastAsia"/>
                <w:color w:val="000000"/>
                <w:sz w:val="20"/>
                <w:szCs w:val="20"/>
              </w:rPr>
              <w:t>*320</w:t>
            </w:r>
            <w:r>
              <w:rPr>
                <w:rFonts w:hint="eastAsia"/>
                <w:color w:val="000000"/>
                <w:sz w:val="20"/>
                <w:szCs w:val="20"/>
              </w:rPr>
              <w:t>（底座直接）</w:t>
            </w:r>
            <w:r>
              <w:rPr>
                <w:rFonts w:hint="eastAsia"/>
                <w:color w:val="000000"/>
                <w:sz w:val="20"/>
                <w:szCs w:val="20"/>
              </w:rPr>
              <w:t>mm</w:t>
            </w:r>
            <w:r>
              <w:rPr>
                <w:rFonts w:hint="eastAsia"/>
                <w:color w:val="000000"/>
                <w:sz w:val="20"/>
                <w:szCs w:val="20"/>
              </w:rPr>
              <w:t>，线长：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F262A1" w:rsidRDefault="006361D4" w:rsidP="002A176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宁波恩熙、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上海金杰、广州南方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1B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  <w:r>
              <w:rPr>
                <w:rFonts w:hint="eastAsia"/>
                <w:color w:val="000000"/>
                <w:sz w:val="20"/>
                <w:szCs w:val="20"/>
              </w:rPr>
              <w:t>个；客运二部站务中心</w:t>
            </w: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440</w:t>
            </w:r>
            <w:r>
              <w:rPr>
                <w:rFonts w:hint="eastAsia"/>
                <w:color w:val="000000"/>
                <w:sz w:val="20"/>
                <w:szCs w:val="20"/>
              </w:rPr>
              <w:t>个。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61D4" w:rsidRPr="00ED4AD9" w:rsidTr="002A1768">
        <w:trPr>
          <w:trHeight w:val="22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意见箱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需要安装，</w:t>
            </w:r>
            <w:r>
              <w:rPr>
                <w:rFonts w:hint="eastAsia"/>
                <w:sz w:val="20"/>
                <w:szCs w:val="20"/>
              </w:rPr>
              <w:t>210MM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*110MM</w:t>
            </w:r>
            <w:r>
              <w:rPr>
                <w:rFonts w:hint="eastAsia"/>
                <w:sz w:val="20"/>
                <w:szCs w:val="20"/>
              </w:rPr>
              <w:t>厚</w:t>
            </w:r>
            <w:r>
              <w:rPr>
                <w:rFonts w:hint="eastAsia"/>
                <w:sz w:val="20"/>
                <w:szCs w:val="20"/>
              </w:rPr>
              <w:t>*280MM</w:t>
            </w:r>
            <w:r>
              <w:rPr>
                <w:rFonts w:hint="eastAsia"/>
                <w:sz w:val="20"/>
                <w:szCs w:val="20"/>
              </w:rPr>
              <w:t>高挂墙，不锈钢，有锁可以凭钥匙开启，印刷有单位</w:t>
            </w:r>
            <w:r>
              <w:rPr>
                <w:rFonts w:hint="eastAsia"/>
                <w:sz w:val="20"/>
                <w:szCs w:val="20"/>
              </w:rPr>
              <w:t>LOGO</w:t>
            </w:r>
            <w:r>
              <w:rPr>
                <w:rFonts w:hint="eastAsia"/>
                <w:sz w:val="20"/>
                <w:szCs w:val="20"/>
              </w:rPr>
              <w:t>，内有投递口，附带笔和便签纸（与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号线相同，</w:t>
            </w:r>
            <w:r>
              <w:rPr>
                <w:rFonts w:hint="eastAsia"/>
                <w:sz w:val="20"/>
                <w:szCs w:val="20"/>
              </w:rPr>
              <w:lastRenderedPageBreak/>
              <w:t>见样品）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定制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1B</w:t>
            </w:r>
          </w:p>
        </w:tc>
      </w:tr>
      <w:tr w:rsidR="006361D4" w:rsidRPr="00ED4AD9" w:rsidTr="002A1768">
        <w:trPr>
          <w:trHeight w:val="22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雨伞套机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双头不锈钢自动伞包机、双面印宁波地铁</w:t>
            </w:r>
            <w:r>
              <w:rPr>
                <w:rFonts w:hint="eastAsia"/>
                <w:sz w:val="20"/>
                <w:szCs w:val="20"/>
              </w:rPr>
              <w:t xml:space="preserve">logo </w:t>
            </w:r>
            <w:r>
              <w:rPr>
                <w:rFonts w:hint="eastAsia"/>
                <w:sz w:val="20"/>
                <w:szCs w:val="20"/>
              </w:rPr>
              <w:t>规格尺寸：宽</w:t>
            </w:r>
            <w:r>
              <w:rPr>
                <w:rFonts w:hint="eastAsia"/>
                <w:sz w:val="20"/>
                <w:szCs w:val="20"/>
              </w:rPr>
              <w:t>425*</w:t>
            </w:r>
            <w:r>
              <w:rPr>
                <w:rFonts w:hint="eastAsia"/>
                <w:sz w:val="20"/>
                <w:szCs w:val="20"/>
              </w:rPr>
              <w:t>厚</w:t>
            </w:r>
            <w:r>
              <w:rPr>
                <w:rFonts w:hint="eastAsia"/>
                <w:sz w:val="20"/>
                <w:szCs w:val="20"/>
              </w:rPr>
              <w:t>290*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805</w:t>
            </w:r>
            <w:r>
              <w:rPr>
                <w:rFonts w:hint="eastAsia"/>
                <w:sz w:val="20"/>
                <w:szCs w:val="20"/>
              </w:rPr>
              <w:t>（单位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361D4" w:rsidRDefault="006361D4" w:rsidP="002A17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1047750" cy="1657350"/>
                  <wp:effectExtent l="19050" t="0" r="0" b="0"/>
                  <wp:docPr id="1" name="图片 3" descr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rI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1B</w:t>
            </w:r>
          </w:p>
        </w:tc>
      </w:tr>
      <w:tr w:rsidR="006361D4" w:rsidRPr="00ED4AD9" w:rsidTr="002A1768">
        <w:trPr>
          <w:trHeight w:val="1560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预制票盒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100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60mm</w:t>
            </w:r>
            <w:r>
              <w:rPr>
                <w:rFonts w:hint="eastAsia"/>
                <w:color w:val="000000"/>
                <w:sz w:val="20"/>
                <w:szCs w:val="20"/>
              </w:rPr>
              <w:t>，不锈钢，有盖，预制票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盒根据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票价区分，用来分配预制票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B1244C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4B244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61D4" w:rsidRPr="00ED4AD9" w:rsidTr="002A1768">
        <w:trPr>
          <w:trHeight w:val="1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13AF7">
              <w:rPr>
                <w:rFonts w:hint="eastAsia"/>
                <w:color w:val="000000"/>
                <w:sz w:val="20"/>
                <w:szCs w:val="20"/>
              </w:rPr>
              <w:t>仪器柜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13AF7">
              <w:rPr>
                <w:rFonts w:hint="eastAsia"/>
                <w:color w:val="000000"/>
                <w:sz w:val="20"/>
                <w:szCs w:val="20"/>
              </w:rPr>
              <w:t>1000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>×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>500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>×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>1800(mm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>）不锈钢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613AF7">
              <w:rPr>
                <w:rFonts w:hint="eastAsia"/>
                <w:color w:val="000000"/>
                <w:sz w:val="20"/>
                <w:szCs w:val="20"/>
              </w:rPr>
              <w:t>带玻璃窗（上面玻璃柜，下面钥匙柜）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13AF7">
              <w:rPr>
                <w:rFonts w:hint="eastAsia"/>
                <w:color w:val="000000"/>
                <w:sz w:val="20"/>
                <w:szCs w:val="20"/>
              </w:rPr>
              <w:t>新诺、华宇、欧克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613AF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</w:p>
        </w:tc>
      </w:tr>
      <w:tr w:rsidR="006361D4" w:rsidRPr="00ED4AD9" w:rsidTr="002A1768">
        <w:trPr>
          <w:trHeight w:val="150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6361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613AF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仪表柜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613AF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1800(mm</w:t>
            </w:r>
            <w:r>
              <w:rPr>
                <w:rFonts w:hint="eastAsia"/>
                <w:sz w:val="20"/>
                <w:szCs w:val="20"/>
              </w:rPr>
              <w:t>）不锈钢</w:t>
            </w:r>
            <w:r>
              <w:rPr>
                <w:rFonts w:hint="eastAsia"/>
                <w:sz w:val="20"/>
                <w:szCs w:val="20"/>
              </w:rPr>
              <w:t xml:space="preserve"> 8</w:t>
            </w:r>
            <w:r>
              <w:rPr>
                <w:rFonts w:hint="eastAsia"/>
                <w:sz w:val="20"/>
                <w:szCs w:val="20"/>
              </w:rPr>
              <w:t>格（钥匙箱子有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个）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Pr="00613AF7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新诺、华宇、欧克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2A</w:t>
            </w:r>
          </w:p>
        </w:tc>
      </w:tr>
      <w:tr w:rsidR="006361D4" w:rsidRPr="00ED4AD9" w:rsidTr="002A1768">
        <w:trPr>
          <w:trHeight w:val="243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合计：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1D4" w:rsidRDefault="006361D4" w:rsidP="002A176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361D4" w:rsidRDefault="006361D4" w:rsidP="002A176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bookmarkEnd w:id="0"/>
      <w:bookmarkEnd w:id="1"/>
    </w:tbl>
    <w:p w:rsidR="006361D4" w:rsidRPr="00A56649" w:rsidRDefault="006361D4" w:rsidP="006361D4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6361D4" w:rsidRPr="00C964EA" w:rsidRDefault="006361D4" w:rsidP="00A13BFB">
      <w:pPr>
        <w:ind w:left="402" w:hangingChars="200" w:hanging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  <w:sectPr w:rsidR="006361D4" w:rsidRPr="00C964EA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Pr="00A13BFB" w:rsidRDefault="00B3296E"/>
    <w:sectPr w:rsidR="00B3296E" w:rsidRPr="00A13BFB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3"/>
        </w:tabs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3"/>
        </w:tabs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3"/>
        </w:tabs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1D4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9B6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2202"/>
    <w:rsid w:val="000B3024"/>
    <w:rsid w:val="000B563E"/>
    <w:rsid w:val="000B5986"/>
    <w:rsid w:val="000B7CCE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7190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4BDA"/>
    <w:rsid w:val="001651C1"/>
    <w:rsid w:val="00165AC8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3D5A"/>
    <w:rsid w:val="002F4C25"/>
    <w:rsid w:val="002F52AF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6578"/>
    <w:rsid w:val="004572C3"/>
    <w:rsid w:val="004610B7"/>
    <w:rsid w:val="00461FD3"/>
    <w:rsid w:val="00465468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54E2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C6A"/>
    <w:rsid w:val="004B380C"/>
    <w:rsid w:val="004B4351"/>
    <w:rsid w:val="004B4F83"/>
    <w:rsid w:val="004B62ED"/>
    <w:rsid w:val="004B692D"/>
    <w:rsid w:val="004B7953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1D4"/>
    <w:rsid w:val="00636229"/>
    <w:rsid w:val="00636B0F"/>
    <w:rsid w:val="00636BE3"/>
    <w:rsid w:val="006374A5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0DAC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567F"/>
    <w:rsid w:val="00727938"/>
    <w:rsid w:val="0073007B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116A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6CC0"/>
    <w:rsid w:val="00787788"/>
    <w:rsid w:val="00790AA4"/>
    <w:rsid w:val="00790F39"/>
    <w:rsid w:val="00791C61"/>
    <w:rsid w:val="00793A5B"/>
    <w:rsid w:val="00793B8E"/>
    <w:rsid w:val="00793D23"/>
    <w:rsid w:val="00793E5C"/>
    <w:rsid w:val="0079488C"/>
    <w:rsid w:val="0079716A"/>
    <w:rsid w:val="00797577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D77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491B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111F8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CCF"/>
    <w:rsid w:val="008A2B78"/>
    <w:rsid w:val="008A331F"/>
    <w:rsid w:val="008A33B9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B5A82"/>
    <w:rsid w:val="008B6A1A"/>
    <w:rsid w:val="008C0A56"/>
    <w:rsid w:val="008C2A8C"/>
    <w:rsid w:val="008C3544"/>
    <w:rsid w:val="008C6600"/>
    <w:rsid w:val="008C6B6F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97C"/>
    <w:rsid w:val="00916C46"/>
    <w:rsid w:val="0091755A"/>
    <w:rsid w:val="00917BA1"/>
    <w:rsid w:val="00917BED"/>
    <w:rsid w:val="00917CE2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5F0"/>
    <w:rsid w:val="00975C3C"/>
    <w:rsid w:val="009761B0"/>
    <w:rsid w:val="00977450"/>
    <w:rsid w:val="009808CE"/>
    <w:rsid w:val="0098091F"/>
    <w:rsid w:val="0098169B"/>
    <w:rsid w:val="009817A7"/>
    <w:rsid w:val="00981BC1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341"/>
    <w:rsid w:val="00993892"/>
    <w:rsid w:val="0099494F"/>
    <w:rsid w:val="00997BB8"/>
    <w:rsid w:val="009A721B"/>
    <w:rsid w:val="009B06A0"/>
    <w:rsid w:val="009B0D0E"/>
    <w:rsid w:val="009B1FF5"/>
    <w:rsid w:val="009B6C49"/>
    <w:rsid w:val="009C0CEE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743B"/>
    <w:rsid w:val="00A107A4"/>
    <w:rsid w:val="00A10DED"/>
    <w:rsid w:val="00A11649"/>
    <w:rsid w:val="00A123E4"/>
    <w:rsid w:val="00A128D7"/>
    <w:rsid w:val="00A13BFB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D4C"/>
    <w:rsid w:val="00A44272"/>
    <w:rsid w:val="00A446F3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009A"/>
    <w:rsid w:val="00A809C9"/>
    <w:rsid w:val="00A81433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9D7"/>
    <w:rsid w:val="00AD6012"/>
    <w:rsid w:val="00AE0246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2DCB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47D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904DE"/>
    <w:rsid w:val="00B912C6"/>
    <w:rsid w:val="00B92E5C"/>
    <w:rsid w:val="00B935B0"/>
    <w:rsid w:val="00B94CA2"/>
    <w:rsid w:val="00B95109"/>
    <w:rsid w:val="00B951E8"/>
    <w:rsid w:val="00B955A3"/>
    <w:rsid w:val="00BA021A"/>
    <w:rsid w:val="00BA108D"/>
    <w:rsid w:val="00BA2A3F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60CD"/>
    <w:rsid w:val="00BB63D4"/>
    <w:rsid w:val="00BB66F2"/>
    <w:rsid w:val="00BB7A04"/>
    <w:rsid w:val="00BC1AB4"/>
    <w:rsid w:val="00BC1C3E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DBF"/>
    <w:rsid w:val="00BE49FC"/>
    <w:rsid w:val="00BE4D39"/>
    <w:rsid w:val="00BE5B90"/>
    <w:rsid w:val="00BE5BFC"/>
    <w:rsid w:val="00BE608F"/>
    <w:rsid w:val="00BE6E0C"/>
    <w:rsid w:val="00BE6E18"/>
    <w:rsid w:val="00BF13E4"/>
    <w:rsid w:val="00BF1744"/>
    <w:rsid w:val="00BF1F8D"/>
    <w:rsid w:val="00BF423C"/>
    <w:rsid w:val="00BF5B56"/>
    <w:rsid w:val="00BF6D58"/>
    <w:rsid w:val="00BF74C6"/>
    <w:rsid w:val="00BF7DDC"/>
    <w:rsid w:val="00C0062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67AC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1922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416F"/>
    <w:rsid w:val="00D0507D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20483"/>
    <w:rsid w:val="00D20D82"/>
    <w:rsid w:val="00D2113D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643D"/>
    <w:rsid w:val="00D876D7"/>
    <w:rsid w:val="00D877D4"/>
    <w:rsid w:val="00D87A00"/>
    <w:rsid w:val="00D87E81"/>
    <w:rsid w:val="00D93D5A"/>
    <w:rsid w:val="00D93E2B"/>
    <w:rsid w:val="00D9403D"/>
    <w:rsid w:val="00D951AF"/>
    <w:rsid w:val="00D96779"/>
    <w:rsid w:val="00D9680A"/>
    <w:rsid w:val="00D96CFD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1189E"/>
    <w:rsid w:val="00E11CF4"/>
    <w:rsid w:val="00E14382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32AE"/>
    <w:rsid w:val="00E333F9"/>
    <w:rsid w:val="00E34A83"/>
    <w:rsid w:val="00E361A5"/>
    <w:rsid w:val="00E363E6"/>
    <w:rsid w:val="00E36D4B"/>
    <w:rsid w:val="00E400F8"/>
    <w:rsid w:val="00E431B9"/>
    <w:rsid w:val="00E43D01"/>
    <w:rsid w:val="00E44A16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12AC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22FF"/>
    <w:rsid w:val="00EB2FE9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7C9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436D"/>
    <w:rsid w:val="00F4575F"/>
    <w:rsid w:val="00F47A1B"/>
    <w:rsid w:val="00F47DE3"/>
    <w:rsid w:val="00F507A1"/>
    <w:rsid w:val="00F53A03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4614"/>
    <w:rsid w:val="00FB4BB9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7A8A"/>
    <w:rsid w:val="00FF0852"/>
    <w:rsid w:val="00FF1743"/>
    <w:rsid w:val="00FF1C12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4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6361D4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6361D4"/>
    <w:rPr>
      <w:rFonts w:ascii="Times New Roman" w:hAnsi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>Sky123.Org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2</cp:revision>
  <dcterms:created xsi:type="dcterms:W3CDTF">2015-07-20T03:01:00Z</dcterms:created>
  <dcterms:modified xsi:type="dcterms:W3CDTF">2015-07-20T03:02:00Z</dcterms:modified>
</cp:coreProperties>
</file>