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1"/>
        <w:rPr>
          <w:rFonts w:hint="eastAsia" w:ascii="黑体" w:hAnsi="黑体" w:eastAsia="黑体"/>
          <w:sz w:val="32"/>
          <w:szCs w:val="32"/>
        </w:rPr>
      </w:pPr>
      <w:r>
        <w:rPr>
          <w:rFonts w:hint="eastAsia" w:ascii="黑体" w:hAnsi="黑体" w:eastAsia="黑体"/>
          <w:sz w:val="32"/>
          <w:szCs w:val="32"/>
        </w:rPr>
        <w:t>附件1</w:t>
      </w:r>
    </w:p>
    <w:p>
      <w:pPr>
        <w:spacing w:after="120" w:afterLines="50"/>
        <w:jc w:val="center"/>
        <w:outlineLvl w:val="1"/>
        <w:rPr>
          <w:rFonts w:hint="eastAsia" w:ascii="方正小标宋简体" w:hAnsi="仿宋" w:eastAsia="方正小标宋简体"/>
          <w:bCs/>
          <w:sz w:val="44"/>
          <w:szCs w:val="44"/>
        </w:rPr>
      </w:pPr>
      <w:r>
        <w:rPr>
          <w:rFonts w:hint="eastAsia" w:ascii="方正小标宋简体" w:hAnsi="仿宋" w:eastAsia="方正小标宋简体"/>
          <w:bCs/>
          <w:sz w:val="44"/>
          <w:szCs w:val="44"/>
          <w:lang w:val="en-US" w:eastAsia="zh-CN"/>
        </w:rPr>
        <w:t>合格供应商准入</w:t>
      </w:r>
      <w:r>
        <w:rPr>
          <w:rFonts w:hint="eastAsia" w:ascii="方正小标宋简体" w:hAnsi="仿宋" w:eastAsia="方正小标宋简体"/>
          <w:bCs/>
          <w:sz w:val="44"/>
          <w:szCs w:val="44"/>
        </w:rPr>
        <w:t>评审资料</w:t>
      </w:r>
    </w:p>
    <w:p>
      <w:pPr>
        <w:spacing w:line="560" w:lineRule="exact"/>
        <w:ind w:firstLine="643" w:firstLineChars="200"/>
        <w:rPr>
          <w:rFonts w:hint="eastAsia" w:ascii="仿宋_GB2312" w:eastAsia="仿宋_GB2312"/>
          <w:b/>
          <w:bCs/>
          <w:sz w:val="32"/>
          <w:szCs w:val="32"/>
        </w:rPr>
      </w:pPr>
    </w:p>
    <w:p>
      <w:pPr>
        <w:spacing w:line="560" w:lineRule="exact"/>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一、必备资料</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合格</w:t>
      </w:r>
      <w:r>
        <w:rPr>
          <w:rFonts w:hint="eastAsia" w:ascii="仿宋_GB2312" w:eastAsia="仿宋_GB2312"/>
          <w:sz w:val="32"/>
          <w:szCs w:val="32"/>
        </w:rPr>
        <w:t>供应商调查表；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营业执照；</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最近两年财务报表（未满两年成立的公司，提供近三个月财务报表）；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信誉承诺书。</w:t>
      </w:r>
    </w:p>
    <w:p>
      <w:pPr>
        <w:spacing w:line="560" w:lineRule="exact"/>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二、其他资料</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产品供货业绩证明（如有）；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2.类似服务业绩证明（如有）；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3.产品生产</w:t>
      </w:r>
      <w:r>
        <w:rPr>
          <w:rFonts w:ascii="仿宋_GB2312" w:eastAsia="仿宋_GB2312"/>
          <w:sz w:val="32"/>
          <w:szCs w:val="32"/>
        </w:rPr>
        <w:t>许可证</w:t>
      </w:r>
      <w:r>
        <w:rPr>
          <w:rFonts w:hint="eastAsia" w:ascii="仿宋_GB2312" w:eastAsia="仿宋_GB2312"/>
          <w:sz w:val="32"/>
          <w:szCs w:val="32"/>
        </w:rPr>
        <w:t>（如有）；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4.相关服务执业许可证（如有）；</w:t>
      </w:r>
    </w:p>
    <w:p>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5.</w:t>
      </w:r>
      <w:r>
        <w:rPr>
          <w:rFonts w:hint="eastAsia" w:ascii="仿宋_GB2312" w:eastAsia="仿宋_GB2312"/>
          <w:sz w:val="32"/>
          <w:szCs w:val="32"/>
        </w:rPr>
        <w:t>施工等级资质（如有）；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ascii="仿宋_GB2312" w:eastAsia="仿宋_GB2312"/>
          <w:sz w:val="32"/>
          <w:szCs w:val="32"/>
        </w:rPr>
        <w:t>.</w:t>
      </w:r>
      <w:r>
        <w:rPr>
          <w:rFonts w:hint="eastAsia" w:ascii="仿宋_GB2312" w:eastAsia="仿宋_GB2312"/>
          <w:sz w:val="32"/>
          <w:szCs w:val="32"/>
        </w:rPr>
        <w:t>产品授权代理证明（如有）；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w:t>
      </w:r>
      <w:r>
        <w:rPr>
          <w:rFonts w:hint="eastAsia" w:ascii="仿宋_GB2312" w:eastAsia="仿宋_GB2312"/>
          <w:sz w:val="32"/>
          <w:szCs w:val="32"/>
        </w:rPr>
        <w:t>管理体系认证证书（如有）；</w:t>
      </w:r>
    </w:p>
    <w:p>
      <w:pPr>
        <w:spacing w:line="560" w:lineRule="exact"/>
        <w:ind w:firstLine="640" w:firstLineChars="200"/>
        <w:rPr>
          <w:rFonts w:ascii="楷体_GB2312" w:eastAsia="楷体_GB2312"/>
          <w:sz w:val="32"/>
          <w:szCs w:val="32"/>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eastAsia="仿宋_GB2312"/>
          <w:sz w:val="32"/>
          <w:szCs w:val="32"/>
        </w:rPr>
        <w:t>其他资质文件（如有）。</w:t>
      </w:r>
    </w:p>
    <w:p>
      <w:pPr>
        <w:spacing w:after="120" w:afterLines="50"/>
        <w:jc w:val="center"/>
        <w:outlineLvl w:val="1"/>
        <w:rPr>
          <w:rFonts w:hint="eastAsia" w:ascii="仿宋" w:hAnsi="仿宋" w:eastAsia="仿宋"/>
          <w:b/>
          <w:bCs/>
          <w:sz w:val="36"/>
          <w:szCs w:val="36"/>
        </w:rPr>
        <w:sectPr>
          <w:pgSz w:w="11906" w:h="16838"/>
          <w:pgMar w:top="1814" w:right="1418" w:bottom="1474" w:left="1418" w:header="851" w:footer="1418" w:gutter="0"/>
          <w:cols w:space="720" w:num="1"/>
          <w:docGrid w:linePitch="312" w:charSpace="0"/>
        </w:sectPr>
      </w:pPr>
    </w:p>
    <w:p>
      <w:pPr>
        <w:outlineLvl w:val="1"/>
        <w:rPr>
          <w:rFonts w:hint="eastAsia" w:ascii="黑体" w:hAnsi="黑体" w:eastAsia="黑体"/>
          <w:sz w:val="32"/>
          <w:szCs w:val="32"/>
        </w:rPr>
      </w:pPr>
      <w:r>
        <w:rPr>
          <w:rFonts w:hint="eastAsia" w:ascii="黑体" w:hAnsi="黑体" w:eastAsia="黑体"/>
          <w:sz w:val="32"/>
          <w:szCs w:val="32"/>
        </w:rPr>
        <w:t>附件1-1</w:t>
      </w:r>
    </w:p>
    <w:p>
      <w:pPr>
        <w:spacing w:after="156" w:afterLines="50"/>
        <w:jc w:val="center"/>
        <w:outlineLvl w:val="1"/>
        <w:rPr>
          <w:rFonts w:hint="eastAsia" w:ascii="方正小标宋简体" w:hAnsi="仿宋" w:eastAsia="方正小标宋简体"/>
          <w:bCs/>
          <w:sz w:val="44"/>
          <w:szCs w:val="44"/>
        </w:rPr>
      </w:pPr>
      <w:r>
        <w:rPr>
          <w:rFonts w:hint="eastAsia" w:ascii="方正小标宋简体" w:hAnsi="仿宋" w:eastAsia="方正小标宋简体"/>
          <w:bCs/>
          <w:sz w:val="44"/>
          <w:szCs w:val="44"/>
          <w:lang w:val="en-US" w:eastAsia="zh-CN"/>
        </w:rPr>
        <w:t>合格</w:t>
      </w:r>
      <w:r>
        <w:rPr>
          <w:rFonts w:hint="eastAsia" w:ascii="方正小标宋简体" w:hAnsi="仿宋" w:eastAsia="方正小标宋简体"/>
          <w:bCs/>
          <w:sz w:val="44"/>
          <w:szCs w:val="44"/>
        </w:rPr>
        <w:t>供应商调查表</w:t>
      </w:r>
    </w:p>
    <w:p>
      <w:r>
        <w:rPr>
          <w:rFonts w:hint="eastAsia"/>
        </w:rPr>
        <w:t>填表日期：</w:t>
      </w:r>
    </w:p>
    <w:tbl>
      <w:tblPr>
        <w:tblStyle w:val="6"/>
        <w:tblW w:w="14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1133"/>
        <w:gridCol w:w="2014"/>
        <w:gridCol w:w="1527"/>
        <w:gridCol w:w="769"/>
        <w:gridCol w:w="796"/>
        <w:gridCol w:w="1134"/>
        <w:gridCol w:w="1275"/>
        <w:gridCol w:w="1418"/>
        <w:gridCol w:w="141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1" w:hRule="atLeast"/>
          <w:jc w:val="center"/>
        </w:trPr>
        <w:tc>
          <w:tcPr>
            <w:tcW w:w="1099" w:type="dxa"/>
            <w:vAlign w:val="center"/>
          </w:tcPr>
          <w:p>
            <w:r>
              <w:rPr>
                <w:rFonts w:hint="eastAsia"/>
              </w:rPr>
              <w:t>单位名称</w:t>
            </w:r>
          </w:p>
        </w:tc>
        <w:tc>
          <w:tcPr>
            <w:tcW w:w="5443" w:type="dxa"/>
            <w:gridSpan w:val="4"/>
            <w:vAlign w:val="center"/>
          </w:tcPr>
          <w:p/>
        </w:tc>
        <w:tc>
          <w:tcPr>
            <w:tcW w:w="796" w:type="dxa"/>
            <w:vAlign w:val="center"/>
          </w:tcPr>
          <w:p>
            <w:r>
              <w:rPr>
                <w:rFonts w:hint="eastAsia"/>
              </w:rPr>
              <w:t>电话</w:t>
            </w:r>
          </w:p>
        </w:tc>
        <w:tc>
          <w:tcPr>
            <w:tcW w:w="1134" w:type="dxa"/>
            <w:vAlign w:val="center"/>
          </w:tcPr>
          <w:p/>
        </w:tc>
        <w:tc>
          <w:tcPr>
            <w:tcW w:w="1275" w:type="dxa"/>
            <w:vAlign w:val="center"/>
          </w:tcPr>
          <w:p>
            <w:r>
              <w:rPr>
                <w:rFonts w:hint="eastAsia"/>
              </w:rPr>
              <w:t>传真</w:t>
            </w:r>
          </w:p>
        </w:tc>
        <w:tc>
          <w:tcPr>
            <w:tcW w:w="1418" w:type="dxa"/>
            <w:vAlign w:val="center"/>
          </w:tcPr>
          <w:p/>
        </w:tc>
        <w:tc>
          <w:tcPr>
            <w:tcW w:w="1417" w:type="dxa"/>
            <w:vAlign w:val="center"/>
          </w:tcPr>
          <w:p>
            <w:r>
              <w:rPr>
                <w:rFonts w:hint="eastAsia"/>
              </w:rPr>
              <w:t>法定代表人</w:t>
            </w:r>
          </w:p>
        </w:tc>
        <w:tc>
          <w:tcPr>
            <w:tcW w:w="141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3" w:hRule="atLeast"/>
          <w:jc w:val="center"/>
        </w:trPr>
        <w:tc>
          <w:tcPr>
            <w:tcW w:w="1099" w:type="dxa"/>
            <w:vAlign w:val="center"/>
          </w:tcPr>
          <w:p>
            <w:r>
              <w:rPr>
                <w:rFonts w:hint="eastAsia"/>
              </w:rPr>
              <w:t>地    址</w:t>
            </w:r>
          </w:p>
        </w:tc>
        <w:tc>
          <w:tcPr>
            <w:tcW w:w="5443" w:type="dxa"/>
            <w:gridSpan w:val="4"/>
            <w:vAlign w:val="center"/>
          </w:tcPr>
          <w:p/>
        </w:tc>
        <w:tc>
          <w:tcPr>
            <w:tcW w:w="796" w:type="dxa"/>
            <w:vAlign w:val="center"/>
          </w:tcPr>
          <w:p>
            <w:r>
              <w:rPr>
                <w:rFonts w:hint="eastAsia"/>
              </w:rPr>
              <w:t>邮编</w:t>
            </w:r>
          </w:p>
        </w:tc>
        <w:tc>
          <w:tcPr>
            <w:tcW w:w="1134" w:type="dxa"/>
            <w:vAlign w:val="center"/>
          </w:tcPr>
          <w:p/>
        </w:tc>
        <w:tc>
          <w:tcPr>
            <w:tcW w:w="1275" w:type="dxa"/>
            <w:vAlign w:val="center"/>
          </w:tcPr>
          <w:p>
            <w:r>
              <w:rPr>
                <w:rFonts w:hint="eastAsia"/>
              </w:rPr>
              <w:t>企业类型</w:t>
            </w:r>
          </w:p>
        </w:tc>
        <w:tc>
          <w:tcPr>
            <w:tcW w:w="1418" w:type="dxa"/>
            <w:vAlign w:val="center"/>
          </w:tcPr>
          <w:p/>
        </w:tc>
        <w:tc>
          <w:tcPr>
            <w:tcW w:w="1417" w:type="dxa"/>
            <w:vAlign w:val="center"/>
          </w:tcPr>
          <w:p>
            <w:r>
              <w:rPr>
                <w:rFonts w:hint="eastAsia"/>
              </w:rPr>
              <w:t>被授权代表</w:t>
            </w:r>
          </w:p>
        </w:tc>
        <w:tc>
          <w:tcPr>
            <w:tcW w:w="141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2" w:hRule="atLeast"/>
          <w:jc w:val="center"/>
        </w:trPr>
        <w:tc>
          <w:tcPr>
            <w:tcW w:w="1099" w:type="dxa"/>
            <w:vAlign w:val="center"/>
          </w:tcPr>
          <w:p>
            <w:r>
              <w:rPr>
                <w:rFonts w:hint="eastAsia"/>
              </w:rPr>
              <w:t>一、主要供应范围</w:t>
            </w:r>
          </w:p>
        </w:tc>
        <w:tc>
          <w:tcPr>
            <w:tcW w:w="12901" w:type="dxa"/>
            <w:gridSpan w:val="10"/>
            <w:vAlign w:val="bottom"/>
          </w:tcP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jc w:val="center"/>
        </w:trPr>
        <w:tc>
          <w:tcPr>
            <w:tcW w:w="1099" w:type="dxa"/>
            <w:vMerge w:val="restart"/>
            <w:vAlign w:val="center"/>
          </w:tcPr>
          <w:p>
            <w:r>
              <w:rPr>
                <w:rFonts w:hint="eastAsia"/>
              </w:rPr>
              <w:t>二、单位概况</w:t>
            </w:r>
          </w:p>
        </w:tc>
        <w:tc>
          <w:tcPr>
            <w:tcW w:w="1133" w:type="dxa"/>
            <w:vAlign w:val="center"/>
          </w:tcPr>
          <w:p>
            <w:r>
              <w:rPr>
                <w:rFonts w:hint="eastAsia"/>
              </w:rPr>
              <w:t>注册资金</w:t>
            </w:r>
          </w:p>
        </w:tc>
        <w:tc>
          <w:tcPr>
            <w:tcW w:w="2014" w:type="dxa"/>
            <w:vAlign w:val="center"/>
          </w:tcPr>
          <w:p>
            <w:pPr>
              <w:ind w:firstLine="1260" w:firstLineChars="600"/>
            </w:pPr>
            <w:r>
              <w:rPr>
                <w:rFonts w:hint="eastAsia"/>
              </w:rPr>
              <w:t>万元</w:t>
            </w:r>
          </w:p>
        </w:tc>
        <w:tc>
          <w:tcPr>
            <w:tcW w:w="1527" w:type="dxa"/>
            <w:vAlign w:val="center"/>
          </w:tcPr>
          <w:p>
            <w:r>
              <w:rPr>
                <w:rFonts w:hint="eastAsia"/>
              </w:rPr>
              <w:t>职工总数</w:t>
            </w:r>
          </w:p>
        </w:tc>
        <w:tc>
          <w:tcPr>
            <w:tcW w:w="1565" w:type="dxa"/>
            <w:gridSpan w:val="2"/>
            <w:vAlign w:val="center"/>
          </w:tcPr>
          <w:p>
            <w:pPr>
              <w:ind w:firstLine="945" w:firstLineChars="450"/>
            </w:pPr>
            <w:r>
              <w:rPr>
                <w:rFonts w:hint="eastAsia"/>
              </w:rPr>
              <w:t>人</w:t>
            </w:r>
          </w:p>
        </w:tc>
        <w:tc>
          <w:tcPr>
            <w:tcW w:w="1134" w:type="dxa"/>
            <w:vMerge w:val="restart"/>
            <w:vAlign w:val="center"/>
          </w:tcPr>
          <w:p>
            <w:r>
              <w:rPr>
                <w:rFonts w:hint="eastAsia"/>
              </w:rPr>
              <w:t>三、上年主要经济指标</w:t>
            </w:r>
          </w:p>
        </w:tc>
        <w:tc>
          <w:tcPr>
            <w:tcW w:w="1275" w:type="dxa"/>
            <w:vMerge w:val="restart"/>
            <w:vAlign w:val="center"/>
          </w:tcPr>
          <w:p>
            <w:r>
              <w:rPr>
                <w:rFonts w:hint="eastAsia"/>
              </w:rPr>
              <w:t>营业总额</w:t>
            </w:r>
          </w:p>
        </w:tc>
        <w:tc>
          <w:tcPr>
            <w:tcW w:w="1418" w:type="dxa"/>
            <w:vMerge w:val="restart"/>
            <w:vAlign w:val="center"/>
          </w:tcPr>
          <w:p>
            <w:r>
              <w:rPr>
                <w:rFonts w:hint="eastAsia"/>
              </w:rPr>
              <w:t xml:space="preserve">       万元</w:t>
            </w:r>
          </w:p>
        </w:tc>
        <w:tc>
          <w:tcPr>
            <w:tcW w:w="1417" w:type="dxa"/>
            <w:vAlign w:val="center"/>
          </w:tcPr>
          <w:p>
            <w:pPr>
              <w:jc w:val="center"/>
            </w:pPr>
            <w:r>
              <w:rPr>
                <w:rFonts w:hint="eastAsia"/>
              </w:rPr>
              <w:t>出口</w:t>
            </w:r>
          </w:p>
        </w:tc>
        <w:tc>
          <w:tcPr>
            <w:tcW w:w="1418" w:type="dxa"/>
            <w:vAlign w:val="center"/>
          </w:tcPr>
          <w:p>
            <w:pPr>
              <w:ind w:firstLine="735" w:firstLineChars="350"/>
            </w:pPr>
            <w:r>
              <w:rPr>
                <w:rFonts w:hint="eastAsia"/>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8" w:hRule="atLeast"/>
          <w:jc w:val="center"/>
        </w:trPr>
        <w:tc>
          <w:tcPr>
            <w:tcW w:w="1099" w:type="dxa"/>
            <w:vMerge w:val="continue"/>
            <w:vAlign w:val="center"/>
          </w:tcPr>
          <w:p/>
        </w:tc>
        <w:tc>
          <w:tcPr>
            <w:tcW w:w="1133" w:type="dxa"/>
            <w:vAlign w:val="center"/>
          </w:tcPr>
          <w:p>
            <w:r>
              <w:rPr>
                <w:rFonts w:hint="eastAsia"/>
              </w:rPr>
              <w:t>实收资本</w:t>
            </w:r>
          </w:p>
        </w:tc>
        <w:tc>
          <w:tcPr>
            <w:tcW w:w="2014" w:type="dxa"/>
            <w:vAlign w:val="center"/>
          </w:tcPr>
          <w:p>
            <w:r>
              <w:rPr>
                <w:rFonts w:hint="eastAsia"/>
              </w:rPr>
              <w:t xml:space="preserve">            万元</w:t>
            </w:r>
          </w:p>
        </w:tc>
        <w:tc>
          <w:tcPr>
            <w:tcW w:w="1527" w:type="dxa"/>
            <w:vAlign w:val="center"/>
          </w:tcPr>
          <w:p>
            <w:r>
              <w:rPr>
                <w:rFonts w:hint="eastAsia"/>
              </w:rPr>
              <w:t xml:space="preserve">工程技术人员            </w:t>
            </w:r>
          </w:p>
        </w:tc>
        <w:tc>
          <w:tcPr>
            <w:tcW w:w="1565" w:type="dxa"/>
            <w:gridSpan w:val="2"/>
            <w:vAlign w:val="center"/>
          </w:tcPr>
          <w:p>
            <w:pPr>
              <w:ind w:firstLine="945" w:firstLineChars="450"/>
            </w:pPr>
            <w:r>
              <w:rPr>
                <w:rFonts w:hint="eastAsia"/>
              </w:rPr>
              <w:t>人</w:t>
            </w:r>
          </w:p>
        </w:tc>
        <w:tc>
          <w:tcPr>
            <w:tcW w:w="1134" w:type="dxa"/>
            <w:vMerge w:val="continue"/>
            <w:vAlign w:val="center"/>
          </w:tcPr>
          <w:p/>
        </w:tc>
        <w:tc>
          <w:tcPr>
            <w:tcW w:w="1275" w:type="dxa"/>
            <w:vMerge w:val="continue"/>
            <w:vAlign w:val="center"/>
          </w:tcPr>
          <w:p/>
        </w:tc>
        <w:tc>
          <w:tcPr>
            <w:tcW w:w="1418" w:type="dxa"/>
            <w:vMerge w:val="continue"/>
            <w:vAlign w:val="center"/>
          </w:tcPr>
          <w:p/>
        </w:tc>
        <w:tc>
          <w:tcPr>
            <w:tcW w:w="1417" w:type="dxa"/>
            <w:vAlign w:val="center"/>
          </w:tcPr>
          <w:p>
            <w:pPr>
              <w:jc w:val="center"/>
            </w:pPr>
            <w:r>
              <w:rPr>
                <w:rFonts w:hint="eastAsia"/>
              </w:rPr>
              <w:t>国内</w:t>
            </w:r>
          </w:p>
        </w:tc>
        <w:tc>
          <w:tcPr>
            <w:tcW w:w="1418" w:type="dxa"/>
            <w:vAlign w:val="center"/>
          </w:tcPr>
          <w:p>
            <w:pPr>
              <w:ind w:firstLine="735" w:firstLineChars="350"/>
            </w:pPr>
            <w:r>
              <w:rPr>
                <w:rFonts w:hint="eastAsia"/>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9" w:hRule="atLeast"/>
          <w:jc w:val="center"/>
        </w:trPr>
        <w:tc>
          <w:tcPr>
            <w:tcW w:w="1099" w:type="dxa"/>
            <w:vMerge w:val="continue"/>
            <w:vAlign w:val="center"/>
          </w:tcPr>
          <w:p/>
        </w:tc>
        <w:tc>
          <w:tcPr>
            <w:tcW w:w="1133" w:type="dxa"/>
            <w:vMerge w:val="restart"/>
            <w:vAlign w:val="center"/>
          </w:tcPr>
          <w:p>
            <w:r>
              <w:rPr>
                <w:rFonts w:hint="eastAsia"/>
              </w:rPr>
              <w:t>净资产</w:t>
            </w:r>
          </w:p>
        </w:tc>
        <w:tc>
          <w:tcPr>
            <w:tcW w:w="2014" w:type="dxa"/>
            <w:vMerge w:val="restart"/>
            <w:vAlign w:val="center"/>
          </w:tcPr>
          <w:p>
            <w:r>
              <w:rPr>
                <w:rFonts w:hint="eastAsia"/>
              </w:rPr>
              <w:t xml:space="preserve">            万元</w:t>
            </w:r>
          </w:p>
        </w:tc>
        <w:tc>
          <w:tcPr>
            <w:tcW w:w="1527" w:type="dxa"/>
            <w:vAlign w:val="center"/>
          </w:tcPr>
          <w:p>
            <w:r>
              <w:rPr>
                <w:rFonts w:hint="eastAsia"/>
              </w:rPr>
              <w:t>长期负债</w:t>
            </w:r>
          </w:p>
        </w:tc>
        <w:tc>
          <w:tcPr>
            <w:tcW w:w="1565" w:type="dxa"/>
            <w:gridSpan w:val="2"/>
            <w:vAlign w:val="center"/>
          </w:tcPr>
          <w:p>
            <w:pPr>
              <w:ind w:firstLine="735" w:firstLineChars="350"/>
            </w:pPr>
            <w:r>
              <w:rPr>
                <w:rFonts w:hint="eastAsia"/>
              </w:rPr>
              <w:t>万元</w:t>
            </w:r>
          </w:p>
        </w:tc>
        <w:tc>
          <w:tcPr>
            <w:tcW w:w="1134" w:type="dxa"/>
            <w:vMerge w:val="restart"/>
            <w:vAlign w:val="center"/>
          </w:tcPr>
          <w:p>
            <w:r>
              <w:rPr>
                <w:rFonts w:hint="eastAsia"/>
              </w:rPr>
              <w:t>四、资质证书</w:t>
            </w:r>
          </w:p>
        </w:tc>
        <w:tc>
          <w:tcPr>
            <w:tcW w:w="2693" w:type="dxa"/>
            <w:gridSpan w:val="2"/>
            <w:vAlign w:val="center"/>
          </w:tcPr>
          <w:p>
            <w:r>
              <w:rPr>
                <w:rFonts w:hint="eastAsia"/>
              </w:rPr>
              <w:t>质量管理体系认证证书</w:t>
            </w:r>
          </w:p>
          <w:p>
            <w:r>
              <w:rPr>
                <w:rFonts w:hint="eastAsia"/>
              </w:rPr>
              <w:t>（或其他管理体系认证证书）</w:t>
            </w:r>
          </w:p>
        </w:tc>
        <w:tc>
          <w:tcPr>
            <w:tcW w:w="2835" w:type="dxa"/>
            <w:gridSpan w:val="2"/>
            <w:vAlign w:val="center"/>
          </w:tcPr>
          <w:p>
            <w:pPr>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7" w:hRule="atLeast"/>
          <w:jc w:val="center"/>
        </w:trPr>
        <w:tc>
          <w:tcPr>
            <w:tcW w:w="1099" w:type="dxa"/>
            <w:vMerge w:val="continue"/>
            <w:vAlign w:val="center"/>
          </w:tcPr>
          <w:p/>
        </w:tc>
        <w:tc>
          <w:tcPr>
            <w:tcW w:w="1133" w:type="dxa"/>
            <w:vMerge w:val="continue"/>
            <w:vAlign w:val="center"/>
          </w:tcPr>
          <w:p/>
        </w:tc>
        <w:tc>
          <w:tcPr>
            <w:tcW w:w="2014" w:type="dxa"/>
            <w:vMerge w:val="continue"/>
            <w:vAlign w:val="center"/>
          </w:tcPr>
          <w:p/>
        </w:tc>
        <w:tc>
          <w:tcPr>
            <w:tcW w:w="1527" w:type="dxa"/>
            <w:vAlign w:val="center"/>
          </w:tcPr>
          <w:p>
            <w:r>
              <w:rPr>
                <w:rFonts w:hint="eastAsia"/>
              </w:rPr>
              <w:t>流动负债</w:t>
            </w:r>
          </w:p>
        </w:tc>
        <w:tc>
          <w:tcPr>
            <w:tcW w:w="1565" w:type="dxa"/>
            <w:gridSpan w:val="2"/>
            <w:vAlign w:val="center"/>
          </w:tcPr>
          <w:p>
            <w:pPr>
              <w:ind w:firstLine="735" w:firstLineChars="350"/>
            </w:pPr>
            <w:r>
              <w:rPr>
                <w:rFonts w:hint="eastAsia"/>
              </w:rPr>
              <w:t>万元</w:t>
            </w:r>
          </w:p>
        </w:tc>
        <w:tc>
          <w:tcPr>
            <w:tcW w:w="1134" w:type="dxa"/>
            <w:vMerge w:val="continue"/>
            <w:vAlign w:val="center"/>
          </w:tcPr>
          <w:p/>
        </w:tc>
        <w:tc>
          <w:tcPr>
            <w:tcW w:w="2693" w:type="dxa"/>
            <w:gridSpan w:val="2"/>
            <w:vAlign w:val="center"/>
          </w:tcPr>
          <w:p>
            <w:r>
              <w:rPr>
                <w:rFonts w:hint="eastAsia"/>
              </w:rPr>
              <w:t>产品生产许可证</w:t>
            </w:r>
          </w:p>
          <w:p>
            <w:r>
              <w:rPr>
                <w:rFonts w:hint="eastAsia"/>
              </w:rPr>
              <w:t>（或产品授权代理证明）</w:t>
            </w:r>
          </w:p>
        </w:tc>
        <w:tc>
          <w:tcPr>
            <w:tcW w:w="2835"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2" w:hRule="atLeast"/>
          <w:jc w:val="center"/>
        </w:trPr>
        <w:tc>
          <w:tcPr>
            <w:tcW w:w="1099" w:type="dxa"/>
            <w:vMerge w:val="continue"/>
            <w:vAlign w:val="center"/>
          </w:tcPr>
          <w:p/>
        </w:tc>
        <w:tc>
          <w:tcPr>
            <w:tcW w:w="1133" w:type="dxa"/>
            <w:vMerge w:val="restart"/>
            <w:vAlign w:val="center"/>
          </w:tcPr>
          <w:p>
            <w:r>
              <w:rPr>
                <w:rFonts w:hint="eastAsia"/>
              </w:rPr>
              <w:t>占地面积</w:t>
            </w:r>
          </w:p>
        </w:tc>
        <w:tc>
          <w:tcPr>
            <w:tcW w:w="2014" w:type="dxa"/>
            <w:vMerge w:val="restart"/>
            <w:vAlign w:val="center"/>
          </w:tcPr>
          <w:p>
            <w:pPr>
              <w:ind w:firstLine="1050" w:firstLineChars="500"/>
            </w:pPr>
            <w:r>
              <w:rPr>
                <w:rFonts w:hint="eastAsia"/>
              </w:rPr>
              <w:t>平方米</w:t>
            </w:r>
          </w:p>
        </w:tc>
        <w:tc>
          <w:tcPr>
            <w:tcW w:w="3092" w:type="dxa"/>
            <w:gridSpan w:val="3"/>
            <w:vAlign w:val="center"/>
          </w:tcPr>
          <w:p>
            <w:r>
              <w:rPr>
                <w:rFonts w:hint="eastAsia"/>
              </w:rPr>
              <w:t>房屋建筑面积        平方米</w:t>
            </w:r>
          </w:p>
        </w:tc>
        <w:tc>
          <w:tcPr>
            <w:tcW w:w="1134" w:type="dxa"/>
            <w:vMerge w:val="continue"/>
            <w:vAlign w:val="center"/>
          </w:tcPr>
          <w:p/>
        </w:tc>
        <w:tc>
          <w:tcPr>
            <w:tcW w:w="2693" w:type="dxa"/>
            <w:gridSpan w:val="2"/>
            <w:vAlign w:val="center"/>
          </w:tcPr>
          <w:p>
            <w:pPr>
              <w:rPr>
                <w:rFonts w:hint="eastAsia"/>
              </w:rPr>
            </w:pPr>
            <w:r>
              <w:rPr>
                <w:rFonts w:hint="eastAsia"/>
              </w:rPr>
              <w:t>服务执业许可证</w:t>
            </w:r>
          </w:p>
        </w:tc>
        <w:tc>
          <w:tcPr>
            <w:tcW w:w="2835"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8" w:hRule="atLeast"/>
          <w:jc w:val="center"/>
        </w:trPr>
        <w:tc>
          <w:tcPr>
            <w:tcW w:w="1099" w:type="dxa"/>
            <w:vMerge w:val="continue"/>
            <w:vAlign w:val="center"/>
          </w:tcPr>
          <w:p/>
        </w:tc>
        <w:tc>
          <w:tcPr>
            <w:tcW w:w="1133" w:type="dxa"/>
            <w:vMerge w:val="continue"/>
            <w:vAlign w:val="center"/>
          </w:tcPr>
          <w:p/>
        </w:tc>
        <w:tc>
          <w:tcPr>
            <w:tcW w:w="2014" w:type="dxa"/>
            <w:vMerge w:val="continue"/>
            <w:vAlign w:val="center"/>
          </w:tcPr>
          <w:p/>
        </w:tc>
        <w:tc>
          <w:tcPr>
            <w:tcW w:w="3092" w:type="dxa"/>
            <w:gridSpan w:val="3"/>
            <w:vAlign w:val="center"/>
          </w:tcPr>
          <w:p>
            <w:r>
              <w:rPr>
                <w:rFonts w:hint="eastAsia"/>
              </w:rPr>
              <w:t>厂房建筑面积        平方米</w:t>
            </w:r>
          </w:p>
        </w:tc>
        <w:tc>
          <w:tcPr>
            <w:tcW w:w="1134" w:type="dxa"/>
            <w:vMerge w:val="continue"/>
            <w:vAlign w:val="center"/>
          </w:tcPr>
          <w:p/>
        </w:tc>
        <w:tc>
          <w:tcPr>
            <w:tcW w:w="2693" w:type="dxa"/>
            <w:gridSpan w:val="2"/>
            <w:vAlign w:val="center"/>
          </w:tcPr>
          <w:p>
            <w:r>
              <w:rPr>
                <w:rFonts w:hint="eastAsia"/>
              </w:rPr>
              <w:t>其他资质文件</w:t>
            </w:r>
          </w:p>
        </w:tc>
        <w:tc>
          <w:tcPr>
            <w:tcW w:w="2835" w:type="dxa"/>
            <w:gridSpan w:val="2"/>
            <w:vAlign w:val="center"/>
          </w:tcPr>
          <w:p/>
        </w:tc>
      </w:tr>
    </w:tbl>
    <w:p>
      <w:pPr>
        <w:sectPr>
          <w:pgSz w:w="16838" w:h="11906" w:orient="landscape"/>
          <w:pgMar w:top="1800" w:right="1440" w:bottom="1800" w:left="1440" w:header="851" w:footer="992" w:gutter="0"/>
          <w:cols w:space="720" w:num="1"/>
          <w:docGrid w:type="lines" w:linePitch="312" w:charSpace="0"/>
        </w:sectPr>
      </w:pPr>
      <w:r>
        <w:rPr>
          <w:rFonts w:hint="eastAsia"/>
        </w:rPr>
        <w:t>注：1.若内容较多，表内空格填不下，可以加添附页。             2.企业类型 是指：国有、股份制、有限责任、私营</w:t>
      </w:r>
    </w:p>
    <w:p>
      <w:pPr>
        <w:pStyle w:val="2"/>
        <w:rPr>
          <w:rFonts w:hint="eastAsia" w:ascii="黑体" w:hAnsi="黑体" w:eastAsia="黑体"/>
          <w:sz w:val="32"/>
          <w:szCs w:val="32"/>
        </w:rPr>
      </w:pPr>
      <w:r>
        <w:rPr>
          <w:rFonts w:hint="eastAsia" w:ascii="黑体" w:hAnsi="黑体" w:eastAsia="黑体"/>
          <w:sz w:val="32"/>
          <w:szCs w:val="32"/>
        </w:rPr>
        <w:t>附件1-</w:t>
      </w:r>
      <w:r>
        <w:rPr>
          <w:rFonts w:hint="eastAsia" w:ascii="黑体" w:hAnsi="黑体" w:eastAsia="黑体"/>
          <w:sz w:val="32"/>
          <w:szCs w:val="32"/>
          <w:lang w:val="en-US" w:eastAsia="zh-CN"/>
        </w:rPr>
        <w:t>2</w:t>
      </w:r>
    </w:p>
    <w:p>
      <w:pPr>
        <w:spacing w:after="156" w:afterLines="50"/>
        <w:jc w:val="center"/>
        <w:outlineLvl w:val="1"/>
        <w:rPr>
          <w:rFonts w:hint="eastAsia" w:ascii="方正小标宋简体" w:hAnsi="仿宋" w:eastAsia="方正小标宋简体"/>
          <w:bCs/>
          <w:sz w:val="44"/>
          <w:szCs w:val="44"/>
        </w:rPr>
      </w:pPr>
      <w:r>
        <w:rPr>
          <w:rFonts w:hint="eastAsia" w:ascii="方正小标宋简体" w:hAnsi="仿宋" w:eastAsia="方正小标宋简体"/>
          <w:bCs/>
          <w:sz w:val="44"/>
          <w:szCs w:val="44"/>
        </w:rPr>
        <w:t>信誉承诺书</w:t>
      </w:r>
    </w:p>
    <w:p>
      <w:pPr>
        <w:adjustRightInd w:val="0"/>
        <w:snapToGrid w:val="0"/>
        <w:spacing w:line="580" w:lineRule="exact"/>
        <w:rPr>
          <w:rFonts w:hint="eastAsia" w:ascii="宋体" w:hAnsi="宋体" w:cs="宋体"/>
          <w:bCs/>
          <w:kern w:val="0"/>
          <w:sz w:val="24"/>
          <w:u w:val="single"/>
        </w:rPr>
      </w:pPr>
      <w:r>
        <w:rPr>
          <w:rFonts w:hint="eastAsia" w:ascii="宋体" w:hAnsi="宋体" w:cs="宋体"/>
          <w:bCs/>
          <w:kern w:val="0"/>
          <w:sz w:val="24"/>
        </w:rPr>
        <w:t>致：</w:t>
      </w:r>
      <w:r>
        <w:rPr>
          <w:rFonts w:hint="eastAsia" w:ascii="宋体" w:hAnsi="宋体" w:cs="宋体"/>
          <w:bCs/>
          <w:kern w:val="0"/>
          <w:sz w:val="24"/>
          <w:u w:val="single"/>
        </w:rPr>
        <w:t xml:space="preserve"> 宁波市轨道交通集团有限公司运营分公司 </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我单位承诺：</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1、我单位无违法行为记录（违法行为记录界定的范围为：被国家、浙江省、宁波市相关行政主管部门通报停止投标活动且处在被停止投标期间内）；</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2、我单位未被“国家企业信用信息公示系统”网站列入严重违法失信企业名单。</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3、我单位、法定代表人未被“信用中国”网站（www.creditchina.gov.cn）列入失信被执行人名单。</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4、我单位、法定代表人经“信用宁波”网站（www.nbcredit.gov.cn/）查询无不良信息或黑名单信息（不良信息或黑名单信息界定范围为被通报停止投标活动且处在被停止投标期间内）。</w:t>
      </w:r>
    </w:p>
    <w:p>
      <w:pPr>
        <w:adjustRightInd w:val="0"/>
        <w:snapToGrid w:val="0"/>
        <w:spacing w:line="580" w:lineRule="exact"/>
        <w:rPr>
          <w:rFonts w:hint="eastAsia" w:ascii="宋体" w:hAnsi="宋体" w:cs="宋体"/>
          <w:bCs/>
          <w:kern w:val="0"/>
          <w:sz w:val="24"/>
        </w:rPr>
      </w:pPr>
      <w:r>
        <w:rPr>
          <w:rFonts w:hint="eastAsia" w:ascii="宋体" w:hAnsi="宋体" w:cs="宋体"/>
          <w:bCs/>
          <w:kern w:val="0"/>
          <w:sz w:val="24"/>
        </w:rPr>
        <w:t xml:space="preserve">    </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特此承诺!</w:t>
      </w:r>
    </w:p>
    <w:p>
      <w:pPr>
        <w:adjustRightInd w:val="0"/>
        <w:snapToGrid w:val="0"/>
        <w:spacing w:line="580" w:lineRule="exact"/>
        <w:rPr>
          <w:rFonts w:hint="eastAsia" w:ascii="宋体" w:hAnsi="宋体" w:cs="宋体"/>
          <w:bCs/>
          <w:kern w:val="0"/>
          <w:sz w:val="24"/>
        </w:rPr>
      </w:pPr>
    </w:p>
    <w:p>
      <w:pPr>
        <w:adjustRightInd w:val="0"/>
        <w:snapToGrid w:val="0"/>
        <w:spacing w:line="580" w:lineRule="exact"/>
        <w:rPr>
          <w:rFonts w:hint="eastAsia" w:ascii="宋体" w:hAnsi="宋体" w:cs="宋体"/>
          <w:bCs/>
          <w:kern w:val="0"/>
          <w:sz w:val="24"/>
        </w:rPr>
      </w:pPr>
    </w:p>
    <w:p>
      <w:pPr>
        <w:pStyle w:val="2"/>
        <w:rPr>
          <w:rFonts w:hint="eastAsia" w:hAnsi="宋体" w:cs="宋体"/>
          <w:sz w:val="24"/>
          <w:szCs w:val="24"/>
        </w:rPr>
      </w:pPr>
    </w:p>
    <w:p>
      <w:pPr>
        <w:pStyle w:val="2"/>
        <w:rPr>
          <w:rFonts w:hint="eastAsia" w:hAnsi="宋体" w:cs="宋体"/>
          <w:sz w:val="24"/>
          <w:szCs w:val="24"/>
        </w:rPr>
      </w:pP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单位名称（加盖公章）：</w:t>
      </w:r>
    </w:p>
    <w:p>
      <w:pPr>
        <w:adjustRightInd w:val="0"/>
        <w:snapToGrid w:val="0"/>
        <w:spacing w:line="580" w:lineRule="exact"/>
        <w:ind w:firstLine="480" w:firstLineChars="200"/>
        <w:rPr>
          <w:rFonts w:hint="eastAsia" w:ascii="宋体" w:hAnsi="宋体" w:cs="宋体"/>
          <w:bCs/>
          <w:kern w:val="0"/>
          <w:sz w:val="24"/>
        </w:rPr>
      </w:pPr>
      <w:r>
        <w:rPr>
          <w:rFonts w:hint="eastAsia" w:ascii="宋体" w:hAnsi="宋体" w:cs="宋体"/>
          <w:bCs/>
          <w:kern w:val="0"/>
          <w:sz w:val="24"/>
        </w:rPr>
        <w:t>法定代表人(签字或盖章)：</w:t>
      </w:r>
    </w:p>
    <w:p>
      <w:pPr>
        <w:adjustRightInd w:val="0"/>
        <w:snapToGrid w:val="0"/>
        <w:spacing w:line="580" w:lineRule="exact"/>
        <w:ind w:firstLine="480" w:firstLineChars="200"/>
        <w:rPr>
          <w:rFonts w:hint="eastAsia" w:ascii="宋体" w:hAnsi="宋体" w:cs="宋体"/>
          <w:sz w:val="24"/>
        </w:rPr>
        <w:sectPr>
          <w:pgSz w:w="11906" w:h="16838"/>
          <w:pgMar w:top="1440" w:right="1077" w:bottom="1440" w:left="1077" w:header="851" w:footer="992" w:gutter="0"/>
          <w:cols w:space="720" w:num="1"/>
          <w:docGrid w:type="lines" w:linePitch="312" w:charSpace="0"/>
        </w:sectPr>
      </w:pPr>
      <w:r>
        <w:rPr>
          <w:rFonts w:hint="eastAsia" w:ascii="宋体" w:hAnsi="宋体" w:cs="宋体"/>
          <w:bCs/>
          <w:kern w:val="0"/>
          <w:sz w:val="24"/>
        </w:rPr>
        <w:t>日  期：</w:t>
      </w:r>
    </w:p>
    <w:p>
      <w:pPr>
        <w:pStyle w:val="2"/>
        <w:rPr>
          <w:rFonts w:hint="eastAsia" w:ascii="黑体" w:hAnsi="黑体" w:eastAsia="黑体"/>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2</w:t>
      </w:r>
    </w:p>
    <w:p>
      <w:pPr>
        <w:spacing w:after="156" w:afterLines="50"/>
        <w:jc w:val="center"/>
        <w:outlineLvl w:val="1"/>
        <w:rPr>
          <w:rFonts w:hint="eastAsia" w:ascii="方正小标宋简体" w:hAnsi="仿宋" w:eastAsia="方正小标宋简体"/>
          <w:bCs/>
          <w:sz w:val="44"/>
          <w:szCs w:val="44"/>
          <w:lang w:val="en-US" w:eastAsia="zh-CN"/>
        </w:rPr>
      </w:pPr>
      <w:r>
        <w:rPr>
          <w:rFonts w:hint="eastAsia" w:ascii="方正小标宋简体" w:hAnsi="仿宋" w:eastAsia="方正小标宋简体"/>
          <w:bCs/>
          <w:sz w:val="44"/>
          <w:szCs w:val="44"/>
          <w:lang w:val="en-US" w:eastAsia="zh-CN"/>
        </w:rPr>
        <w:t>合格供应商准入评审表</w:t>
      </w:r>
    </w:p>
    <w:p>
      <w:pPr>
        <w:pStyle w:val="2"/>
        <w:spacing w:line="360" w:lineRule="auto"/>
        <w:jc w:val="center"/>
        <w:rPr>
          <w:rFonts w:hint="eastAsia" w:eastAsia="宋体"/>
          <w:sz w:val="21"/>
          <w:szCs w:val="21"/>
          <w:lang w:val="en-US" w:eastAsia="zh-CN"/>
        </w:rPr>
      </w:pPr>
      <w:r>
        <w:rPr>
          <w:rFonts w:hint="eastAsia"/>
          <w:sz w:val="21"/>
          <w:szCs w:val="21"/>
          <w:lang w:val="en-US" w:eastAsia="zh-CN"/>
        </w:rPr>
        <w:t xml:space="preserve">                                                   评审日期：</w:t>
      </w:r>
    </w:p>
    <w:tbl>
      <w:tblPr>
        <w:tblStyle w:val="6"/>
        <w:tblW w:w="8239" w:type="dxa"/>
        <w:jc w:val="center"/>
        <w:tblInd w:w="0" w:type="dxa"/>
        <w:tblLayout w:type="fixed"/>
        <w:tblCellMar>
          <w:top w:w="0" w:type="dxa"/>
          <w:left w:w="108" w:type="dxa"/>
          <w:bottom w:w="0" w:type="dxa"/>
          <w:right w:w="108" w:type="dxa"/>
        </w:tblCellMar>
      </w:tblPr>
      <w:tblGrid>
        <w:gridCol w:w="863"/>
        <w:gridCol w:w="850"/>
        <w:gridCol w:w="3021"/>
        <w:gridCol w:w="3505"/>
      </w:tblGrid>
      <w:tr>
        <w:tblPrEx>
          <w:tblLayout w:type="fixed"/>
          <w:tblCellMar>
            <w:top w:w="0" w:type="dxa"/>
            <w:left w:w="108" w:type="dxa"/>
            <w:bottom w:w="0" w:type="dxa"/>
            <w:right w:w="108" w:type="dxa"/>
          </w:tblCellMar>
        </w:tblPrEx>
        <w:trPr>
          <w:trHeight w:val="509"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b/>
                <w:bCs/>
              </w:rPr>
            </w:pPr>
            <w:r>
              <w:rPr>
                <w:rFonts w:hint="eastAsia" w:ascii="Times New Roman" w:hAnsi="Times New Roman" w:eastAsia="宋体"/>
                <w:b/>
                <w:bCs/>
              </w:rPr>
              <w:t>供应商名称</w:t>
            </w:r>
          </w:p>
        </w:tc>
        <w:tc>
          <w:tcPr>
            <w:tcW w:w="6526" w:type="dxa"/>
            <w:gridSpan w:val="2"/>
            <w:tcBorders>
              <w:top w:val="single" w:color="auto" w:sz="4" w:space="0"/>
              <w:left w:val="nil"/>
              <w:bottom w:val="single" w:color="auto" w:sz="4" w:space="0"/>
              <w:right w:val="single" w:color="000000" w:sz="4" w:space="0"/>
            </w:tcBorders>
            <w:vAlign w:val="center"/>
          </w:tcPr>
          <w:p>
            <w:pPr>
              <w:ind w:firstLine="0" w:firstLineChars="0"/>
              <w:rPr>
                <w:rFonts w:ascii="Times New Roman" w:hAnsi="Times New Roman" w:eastAsia="宋体"/>
              </w:rPr>
            </w:pPr>
          </w:p>
        </w:tc>
      </w:tr>
      <w:tr>
        <w:tblPrEx>
          <w:tblLayout w:type="fixed"/>
          <w:tblCellMar>
            <w:top w:w="0" w:type="dxa"/>
            <w:left w:w="108" w:type="dxa"/>
            <w:bottom w:w="0" w:type="dxa"/>
            <w:right w:w="108" w:type="dxa"/>
          </w:tblCellMar>
        </w:tblPrEx>
        <w:trPr>
          <w:trHeight w:val="459"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b/>
                <w:bCs/>
              </w:rPr>
            </w:pPr>
            <w:r>
              <w:rPr>
                <w:rFonts w:hint="eastAsia" w:ascii="Times New Roman" w:hAnsi="Times New Roman" w:eastAsia="宋体"/>
                <w:b/>
                <w:bCs/>
              </w:rPr>
              <w:t>供应商类型</w:t>
            </w:r>
          </w:p>
        </w:tc>
        <w:tc>
          <w:tcPr>
            <w:tcW w:w="6526" w:type="dxa"/>
            <w:gridSpan w:val="2"/>
            <w:tcBorders>
              <w:top w:val="single" w:color="auto" w:sz="4" w:space="0"/>
              <w:left w:val="nil"/>
              <w:bottom w:val="single" w:color="auto" w:sz="4" w:space="0"/>
              <w:right w:val="single" w:color="000000" w:sz="4" w:space="0"/>
            </w:tcBorders>
            <w:vAlign w:val="center"/>
          </w:tcPr>
          <w:p>
            <w:pPr>
              <w:ind w:firstLine="0" w:firstLineChars="0"/>
              <w:rPr>
                <w:rFonts w:ascii="Times New Roman" w:hAnsi="Times New Roman" w:eastAsia="宋体"/>
              </w:rPr>
            </w:pPr>
            <w:r>
              <w:rPr>
                <w:rFonts w:hint="eastAsia" w:ascii="Times New Roman" w:hAnsi="Times New Roman" w:eastAsia="宋体"/>
              </w:rPr>
              <w:t>□制造商   □经销商    □服务商   □施工单位</w:t>
            </w:r>
          </w:p>
        </w:tc>
      </w:tr>
      <w:tr>
        <w:tblPrEx>
          <w:tblLayout w:type="fixed"/>
          <w:tblCellMar>
            <w:top w:w="0" w:type="dxa"/>
            <w:left w:w="108" w:type="dxa"/>
            <w:bottom w:w="0" w:type="dxa"/>
            <w:right w:w="108" w:type="dxa"/>
          </w:tblCellMar>
        </w:tblPrEx>
        <w:trPr>
          <w:trHeight w:val="407" w:hRule="atLeast"/>
          <w:jc w:val="center"/>
        </w:trPr>
        <w:tc>
          <w:tcPr>
            <w:tcW w:w="8239"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hint="eastAsia" w:ascii="Times New Roman" w:hAnsi="Times New Roman" w:eastAsia="宋体"/>
                <w:lang w:val="en-US" w:eastAsia="zh-CN"/>
              </w:rPr>
            </w:pPr>
            <w:r>
              <w:rPr>
                <w:rFonts w:hint="eastAsia" w:ascii="Times New Roman" w:hAnsi="Times New Roman" w:eastAsia="宋体"/>
                <w:b/>
                <w:bCs/>
                <w:lang w:val="en-US" w:eastAsia="zh-CN"/>
              </w:rPr>
              <w:t>（一）必备资料</w:t>
            </w:r>
          </w:p>
        </w:tc>
      </w:tr>
      <w:tr>
        <w:tblPrEx>
          <w:tblLayout w:type="fixed"/>
          <w:tblCellMar>
            <w:top w:w="0" w:type="dxa"/>
            <w:left w:w="108" w:type="dxa"/>
            <w:bottom w:w="0" w:type="dxa"/>
            <w:right w:w="108" w:type="dxa"/>
          </w:tblCellMar>
        </w:tblPrEx>
        <w:trPr>
          <w:trHeight w:val="385"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1</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lang w:val="en-US" w:eastAsia="zh-CN"/>
              </w:rPr>
              <w:t>合作</w:t>
            </w:r>
            <w:r>
              <w:rPr>
                <w:rFonts w:hint="eastAsia" w:ascii="Times New Roman" w:hAnsi="Times New Roman" w:eastAsia="宋体"/>
              </w:rPr>
              <w:t>供应商调查表</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资料完备</w:t>
            </w:r>
          </w:p>
        </w:tc>
      </w:tr>
      <w:tr>
        <w:tblPrEx>
          <w:tblLayout w:type="fixed"/>
          <w:tblCellMar>
            <w:top w:w="0" w:type="dxa"/>
            <w:left w:w="108" w:type="dxa"/>
            <w:bottom w:w="0" w:type="dxa"/>
            <w:right w:w="108" w:type="dxa"/>
          </w:tblCellMar>
        </w:tblPrEx>
        <w:trPr>
          <w:trHeight w:val="399"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2</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营业执照</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资料完备</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3</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财务报表</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资料完备</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4</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lang w:val="en-US" w:eastAsia="zh-CN"/>
              </w:rPr>
              <w:t>信誉</w:t>
            </w:r>
            <w:r>
              <w:rPr>
                <w:rFonts w:hint="eastAsia" w:ascii="Times New Roman" w:hAnsi="Times New Roman" w:eastAsia="宋体"/>
              </w:rPr>
              <w:t>承诺书</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资料完备</w:t>
            </w:r>
          </w:p>
        </w:tc>
      </w:tr>
      <w:tr>
        <w:tblPrEx>
          <w:tblLayout w:type="fixed"/>
          <w:tblCellMar>
            <w:top w:w="0" w:type="dxa"/>
            <w:left w:w="108" w:type="dxa"/>
            <w:bottom w:w="0" w:type="dxa"/>
            <w:right w:w="108" w:type="dxa"/>
          </w:tblCellMar>
        </w:tblPrEx>
        <w:trPr>
          <w:trHeight w:val="378" w:hRule="atLeast"/>
          <w:jc w:val="center"/>
        </w:trPr>
        <w:tc>
          <w:tcPr>
            <w:tcW w:w="8239" w:type="dxa"/>
            <w:gridSpan w:val="4"/>
            <w:tcBorders>
              <w:top w:val="single" w:color="auto" w:sz="4" w:space="0"/>
              <w:left w:val="single" w:color="auto" w:sz="4" w:space="0"/>
              <w:bottom w:val="single" w:color="auto" w:sz="4" w:space="0"/>
              <w:right w:val="single" w:color="000000" w:sz="4" w:space="0"/>
            </w:tcBorders>
            <w:vAlign w:val="center"/>
          </w:tcPr>
          <w:p>
            <w:pPr>
              <w:ind w:firstLine="0" w:firstLineChars="0"/>
              <w:jc w:val="both"/>
              <w:rPr>
                <w:rFonts w:hint="eastAsia" w:ascii="Times New Roman" w:hAnsi="Times New Roman" w:eastAsia="宋体"/>
                <w:lang w:eastAsia="zh-CN"/>
              </w:rPr>
            </w:pPr>
            <w:r>
              <w:rPr>
                <w:rFonts w:hint="eastAsia" w:ascii="Times New Roman" w:hAnsi="Times New Roman" w:eastAsia="宋体"/>
                <w:b/>
                <w:bCs/>
                <w:lang w:eastAsia="zh-CN"/>
              </w:rPr>
              <w:t>（</w:t>
            </w:r>
            <w:r>
              <w:rPr>
                <w:rFonts w:hint="eastAsia" w:ascii="Times New Roman" w:hAnsi="Times New Roman" w:eastAsia="宋体"/>
                <w:b/>
                <w:bCs/>
                <w:lang w:val="en-US" w:eastAsia="zh-CN"/>
              </w:rPr>
              <w:t>二</w:t>
            </w:r>
            <w:r>
              <w:rPr>
                <w:rFonts w:hint="eastAsia" w:ascii="Times New Roman" w:hAnsi="Times New Roman" w:eastAsia="宋体"/>
                <w:b/>
                <w:bCs/>
                <w:lang w:eastAsia="zh-CN"/>
              </w:rPr>
              <w:t>）</w:t>
            </w:r>
            <w:r>
              <w:rPr>
                <w:rFonts w:hint="eastAsia" w:ascii="Times New Roman" w:hAnsi="Times New Roman" w:eastAsia="宋体"/>
                <w:b/>
                <w:bCs/>
                <w:lang w:val="en-US" w:eastAsia="zh-CN"/>
              </w:rPr>
              <w:t>其他资料</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5</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产品供货业绩证明</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6</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类似服务业绩证明</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7</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rPr>
            </w:pPr>
            <w:r>
              <w:rPr>
                <w:rFonts w:hint="eastAsia" w:ascii="Times New Roman" w:hAnsi="Times New Roman" w:eastAsia="宋体"/>
              </w:rPr>
              <w:t>产品生产许可证</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8</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rPr>
            </w:pPr>
            <w:r>
              <w:rPr>
                <w:rFonts w:hint="eastAsia" w:ascii="Times New Roman" w:hAnsi="Times New Roman" w:eastAsia="宋体"/>
              </w:rPr>
              <w:t>相关服务执业许可证</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val="en-US" w:eastAsia="zh-CN"/>
              </w:rPr>
            </w:pPr>
            <w:r>
              <w:rPr>
                <w:rFonts w:hint="eastAsia" w:ascii="Times New Roman" w:hAnsi="Times New Roman" w:eastAsia="宋体"/>
                <w:lang w:val="en-US" w:eastAsia="zh-CN"/>
              </w:rPr>
              <w:t>9</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lang w:val="en-US" w:eastAsia="zh-CN"/>
              </w:rPr>
            </w:pPr>
            <w:r>
              <w:rPr>
                <w:rFonts w:hint="eastAsia" w:ascii="Times New Roman" w:hAnsi="Times New Roman" w:eastAsia="宋体"/>
                <w:lang w:val="en-US" w:eastAsia="zh-CN"/>
              </w:rPr>
              <w:t>施工等级资质</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10</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rPr>
            </w:pPr>
            <w:r>
              <w:rPr>
                <w:rFonts w:hint="eastAsia" w:ascii="Times New Roman" w:hAnsi="Times New Roman" w:eastAsia="宋体"/>
              </w:rPr>
              <w:t>产品授权代理证明</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11</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rPr>
            </w:pPr>
            <w:r>
              <w:rPr>
                <w:rFonts w:hint="eastAsia" w:ascii="Times New Roman" w:hAnsi="Times New Roman" w:eastAsia="宋体"/>
              </w:rPr>
              <w:t>管理体系认证证书</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378" w:hRule="atLeast"/>
          <w:jc w:val="center"/>
        </w:trPr>
        <w:tc>
          <w:tcPr>
            <w:tcW w:w="863" w:type="dxa"/>
            <w:tcBorders>
              <w:top w:val="single" w:color="auto" w:sz="4" w:space="0"/>
              <w:left w:val="single" w:color="auto" w:sz="4" w:space="0"/>
              <w:bottom w:val="single" w:color="auto" w:sz="4" w:space="0"/>
              <w:right w:val="single" w:color="000000" w:sz="4" w:space="0"/>
            </w:tcBorders>
            <w:vAlign w:val="center"/>
          </w:tcPr>
          <w:p>
            <w:pPr>
              <w:ind w:firstLine="0" w:firstLineChars="0"/>
              <w:jc w:val="center"/>
              <w:rPr>
                <w:rFonts w:hint="eastAsia" w:ascii="Times New Roman" w:hAnsi="Times New Roman" w:eastAsia="宋体"/>
                <w:lang w:eastAsia="zh-CN"/>
              </w:rPr>
            </w:pPr>
            <w:r>
              <w:rPr>
                <w:rFonts w:hint="eastAsia" w:ascii="Times New Roman" w:hAnsi="Times New Roman" w:eastAsia="宋体"/>
                <w:lang w:val="en-US" w:eastAsia="zh-CN"/>
              </w:rPr>
              <w:t>12</w:t>
            </w:r>
          </w:p>
        </w:tc>
        <w:tc>
          <w:tcPr>
            <w:tcW w:w="3871" w:type="dxa"/>
            <w:gridSpan w:val="2"/>
            <w:tcBorders>
              <w:top w:val="single" w:color="auto" w:sz="4" w:space="0"/>
              <w:left w:val="nil"/>
              <w:bottom w:val="single" w:color="auto" w:sz="4" w:space="0"/>
              <w:right w:val="single" w:color="auto" w:sz="4" w:space="0"/>
            </w:tcBorders>
            <w:vAlign w:val="center"/>
          </w:tcPr>
          <w:p>
            <w:pPr>
              <w:ind w:firstLine="0" w:firstLineChars="0"/>
              <w:rPr>
                <w:rFonts w:hint="eastAsia" w:ascii="Times New Roman" w:hAnsi="Times New Roman" w:eastAsia="宋体"/>
              </w:rPr>
            </w:pPr>
            <w:r>
              <w:rPr>
                <w:rFonts w:hint="eastAsia" w:ascii="Times New Roman" w:hAnsi="Times New Roman" w:eastAsia="宋体"/>
              </w:rPr>
              <w:t>其他资质文件</w:t>
            </w:r>
          </w:p>
        </w:tc>
        <w:tc>
          <w:tcPr>
            <w:tcW w:w="3505" w:type="dxa"/>
            <w:tcBorders>
              <w:top w:val="single" w:color="auto" w:sz="4" w:space="0"/>
              <w:left w:val="nil"/>
              <w:bottom w:val="single" w:color="auto" w:sz="4" w:space="0"/>
              <w:right w:val="single" w:color="000000" w:sz="4" w:space="0"/>
            </w:tcBorders>
            <w:vAlign w:val="center"/>
          </w:tcPr>
          <w:p>
            <w:pPr>
              <w:ind w:firstLine="0" w:firstLineChars="0"/>
              <w:jc w:val="center"/>
              <w:rPr>
                <w:rFonts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已提供</w:t>
            </w:r>
          </w:p>
        </w:tc>
      </w:tr>
      <w:tr>
        <w:tblPrEx>
          <w:tblLayout w:type="fixed"/>
          <w:tblCellMar>
            <w:top w:w="0" w:type="dxa"/>
            <w:left w:w="108" w:type="dxa"/>
            <w:bottom w:w="0" w:type="dxa"/>
            <w:right w:w="108" w:type="dxa"/>
          </w:tblCellMar>
        </w:tblPrEx>
        <w:trPr>
          <w:trHeight w:val="643"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资料评审结果</w:t>
            </w:r>
          </w:p>
        </w:tc>
        <w:tc>
          <w:tcPr>
            <w:tcW w:w="6526" w:type="dxa"/>
            <w:gridSpan w:val="2"/>
            <w:tcBorders>
              <w:top w:val="single" w:color="auto" w:sz="4" w:space="0"/>
              <w:left w:val="nil"/>
              <w:bottom w:val="single" w:color="auto" w:sz="4" w:space="0"/>
              <w:right w:val="single" w:color="000000" w:sz="4" w:space="0"/>
            </w:tcBorders>
            <w:vAlign w:val="center"/>
          </w:tcPr>
          <w:p>
            <w:pPr>
              <w:ind w:firstLine="0" w:firstLineChars="0"/>
              <w:rPr>
                <w:rFonts w:ascii="Times New Roman" w:hAnsi="Times New Roman" w:eastAsia="宋体"/>
              </w:rPr>
            </w:pPr>
            <w:r>
              <w:rPr>
                <w:rFonts w:hint="eastAsia" w:ascii="Times New Roman" w:hAnsi="Times New Roman" w:eastAsia="宋体"/>
              </w:rPr>
              <w:t xml:space="preserve">□评审通过 </w:t>
            </w:r>
          </w:p>
        </w:tc>
      </w:tr>
      <w:tr>
        <w:tblPrEx>
          <w:tblLayout w:type="fixed"/>
          <w:tblCellMar>
            <w:top w:w="0" w:type="dxa"/>
            <w:left w:w="108" w:type="dxa"/>
            <w:bottom w:w="0" w:type="dxa"/>
            <w:right w:w="108" w:type="dxa"/>
          </w:tblCellMar>
        </w:tblPrEx>
        <w:trPr>
          <w:trHeight w:val="660"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许可产品范围</w:t>
            </w:r>
          </w:p>
        </w:tc>
        <w:tc>
          <w:tcPr>
            <w:tcW w:w="6526" w:type="dxa"/>
            <w:gridSpan w:val="2"/>
            <w:tcBorders>
              <w:top w:val="single" w:color="auto" w:sz="4" w:space="0"/>
              <w:left w:val="nil"/>
              <w:bottom w:val="single" w:color="auto" w:sz="4" w:space="0"/>
              <w:right w:val="single" w:color="000000" w:sz="4" w:space="0"/>
            </w:tcBorders>
            <w:vAlign w:val="center"/>
          </w:tcPr>
          <w:p>
            <w:pPr>
              <w:ind w:firstLine="0" w:firstLineChars="0"/>
              <w:rPr>
                <w:rFonts w:ascii="Times New Roman" w:hAnsi="Times New Roman" w:eastAsia="宋体"/>
              </w:rPr>
            </w:pPr>
          </w:p>
        </w:tc>
      </w:tr>
      <w:tr>
        <w:tblPrEx>
          <w:tblLayout w:type="fixed"/>
          <w:tblCellMar>
            <w:top w:w="0" w:type="dxa"/>
            <w:left w:w="108" w:type="dxa"/>
            <w:bottom w:w="0" w:type="dxa"/>
            <w:right w:w="108" w:type="dxa"/>
          </w:tblCellMar>
        </w:tblPrEx>
        <w:trPr>
          <w:trHeight w:val="602"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评审</w:t>
            </w:r>
            <w:r>
              <w:rPr>
                <w:rFonts w:hint="eastAsia" w:ascii="Times New Roman" w:hAnsi="Times New Roman" w:eastAsia="宋体"/>
                <w:lang w:val="en-US" w:eastAsia="zh-CN"/>
              </w:rPr>
              <w:t>人员</w:t>
            </w:r>
          </w:p>
        </w:tc>
        <w:tc>
          <w:tcPr>
            <w:tcW w:w="6526" w:type="dxa"/>
            <w:gridSpan w:val="2"/>
            <w:tcBorders>
              <w:top w:val="single" w:color="auto" w:sz="4" w:space="0"/>
              <w:left w:val="nil"/>
              <w:bottom w:val="single" w:color="auto" w:sz="4" w:space="0"/>
              <w:right w:val="single" w:color="000000" w:sz="4" w:space="0"/>
            </w:tcBorders>
            <w:vAlign w:val="bottom"/>
          </w:tcPr>
          <w:p>
            <w:pPr>
              <w:ind w:firstLine="0" w:firstLineChars="0"/>
              <w:rPr>
                <w:rFonts w:ascii="Times New Roman" w:hAnsi="Times New Roman" w:eastAsia="宋体"/>
              </w:rPr>
            </w:pPr>
          </w:p>
        </w:tc>
      </w:tr>
      <w:tr>
        <w:tblPrEx>
          <w:tblLayout w:type="fixed"/>
          <w:tblCellMar>
            <w:top w:w="0" w:type="dxa"/>
            <w:left w:w="108" w:type="dxa"/>
            <w:bottom w:w="0" w:type="dxa"/>
            <w:right w:w="108" w:type="dxa"/>
          </w:tblCellMar>
        </w:tblPrEx>
        <w:trPr>
          <w:trHeight w:val="683" w:hRule="atLeast"/>
          <w:jc w:val="center"/>
        </w:trPr>
        <w:tc>
          <w:tcPr>
            <w:tcW w:w="1713"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eastAsia="宋体"/>
              </w:rPr>
            </w:pPr>
            <w:r>
              <w:rPr>
                <w:rFonts w:hint="eastAsia" w:ascii="Times New Roman" w:hAnsi="Times New Roman" w:eastAsia="宋体"/>
              </w:rPr>
              <w:t>备注</w:t>
            </w:r>
          </w:p>
        </w:tc>
        <w:tc>
          <w:tcPr>
            <w:tcW w:w="6526" w:type="dxa"/>
            <w:gridSpan w:val="2"/>
            <w:tcBorders>
              <w:top w:val="single" w:color="auto" w:sz="4" w:space="0"/>
              <w:left w:val="nil"/>
              <w:bottom w:val="single" w:color="auto" w:sz="4" w:space="0"/>
              <w:right w:val="single" w:color="000000" w:sz="4" w:space="0"/>
            </w:tcBorders>
            <w:vAlign w:val="bottom"/>
          </w:tcPr>
          <w:p>
            <w:pPr>
              <w:ind w:firstLine="0" w:firstLineChars="0"/>
              <w:rPr>
                <w:rFonts w:ascii="Times New Roman" w:hAnsi="Times New Roman" w:eastAsia="宋体"/>
              </w:rPr>
            </w:pPr>
          </w:p>
        </w:tc>
      </w:tr>
    </w:tbl>
    <w:p>
      <w:pPr>
        <w:pStyle w:val="2"/>
        <w:rPr>
          <w:rFonts w:hint="eastAsia"/>
        </w:rPr>
        <w:sectPr>
          <w:pgSz w:w="11906" w:h="16838"/>
          <w:pgMar w:top="1814" w:right="1418" w:bottom="1474" w:left="1418" w:header="851" w:footer="1418" w:gutter="0"/>
          <w:cols w:space="720" w:num="1"/>
          <w:docGrid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394FDE"/>
    <w:rsid w:val="39394FD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uiPriority w:val="0"/>
    <w:pPr>
      <w:spacing w:line="240" w:lineRule="auto"/>
    </w:pPr>
    <w:rPr>
      <w:rFonts w:ascii="宋体" w:hAnsi="Courier New"/>
      <w:kern w:val="0"/>
      <w:sz w:val="20"/>
      <w:szCs w:val="20"/>
    </w:rPr>
  </w:style>
  <w:style w:type="paragraph" w:styleId="3">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7">
    <w:name w:val="标准书脚_奇数页"/>
    <w:qFormat/>
    <w:uiPriority w:val="0"/>
    <w:pPr>
      <w:spacing w:before="120"/>
      <w:jc w:val="right"/>
    </w:pPr>
    <w:rPr>
      <w:sz w:val="18"/>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2021-08-20T01:27:00Z</dcterms:created>
  <dc:creator>严骏宇</dc:creator>
  <cp:lastModifiedBy>严骏宇</cp:lastModifiedBy>
  <dcterms:modified xsi:type="dcterms:W3CDTF">2021-08-20T01:29:20Z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