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6"/>
        <w:shd w:val="clear" w:color="auto" w:fill="FFFFFF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委培院校及招生信息一览表</w:t>
      </w:r>
    </w:p>
    <w:tbl>
      <w:tblPr>
        <w:tblStyle w:val="8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203"/>
        <w:gridCol w:w="1072"/>
        <w:gridCol w:w="800"/>
        <w:gridCol w:w="938"/>
        <w:gridCol w:w="1072"/>
        <w:gridCol w:w="803"/>
        <w:gridCol w:w="1471"/>
        <w:gridCol w:w="800"/>
        <w:gridCol w:w="1339"/>
        <w:gridCol w:w="1203"/>
        <w:gridCol w:w="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委培院校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院校所设专业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主要委培方向</w:t>
            </w:r>
          </w:p>
        </w:tc>
        <w:tc>
          <w:tcPr>
            <w:tcW w:w="3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人数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性质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建议男女比例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身体要求</w:t>
            </w:r>
          </w:p>
        </w:tc>
        <w:tc>
          <w:tcPr>
            <w:tcW w:w="3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录取比例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学校网址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3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浙江交通职业技术学院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城市轨道交通运营管理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值班站长、值班员、站务员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3年制，全日制大专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2026.06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3:1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90%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"http://www.zjvtit.edu.cn/" \o "http://www.zjvtit.edu.cn"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http://www.zjvtit.edu.cn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0571-88481880；0571-88481758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招收应届高中毕业生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山东职业学院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城市轨道交通运营管理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值班站长、值班员、站务员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0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"http://www.sdp.edu.cn/" \o "http://www.sdp.edu.cn"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  <w:lang w:val="en-US" w:eastAsia="zh-CN"/>
              </w:rPr>
              <w:t>s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://www.sdp.edu.cn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0531-66772233；0531-66772211；0531-66772188</w:t>
            </w:r>
          </w:p>
        </w:tc>
        <w:tc>
          <w:tcPr>
            <w:tcW w:w="35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西安交通工程学院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城市轨道交通运营管理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值班站长、值班员、站务员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0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5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"http://www.xjy.edu.cn/" \o "http://www.xjy.edu.cn"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http://www.xjy.edu.cn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029-89028168</w:t>
            </w:r>
          </w:p>
        </w:tc>
        <w:tc>
          <w:tcPr>
            <w:tcW w:w="35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济南工程职业技术学院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城市轨道交通运营管理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值班站长、值班员、站务员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3年制，全日制大专</w:t>
            </w:r>
          </w:p>
        </w:tc>
        <w:tc>
          <w:tcPr>
            <w:tcW w:w="406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2026.06</w:t>
            </w:r>
          </w:p>
        </w:tc>
        <w:tc>
          <w:tcPr>
            <w:tcW w:w="30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3:1</w:t>
            </w:r>
          </w:p>
        </w:tc>
        <w:tc>
          <w:tcPr>
            <w:tcW w:w="557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90%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"https://www.jngcxy.edu.cn/" \o "https://www.jngcxy.edu.cn/"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https://www.jngcxy.edu.cn/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0531-86385086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0531-86385100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招收应届高中毕业生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绍兴职业技术学院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城市轨道交通运营管理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值班站长、值班员、站务员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0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"https://www.sxvtc.com/"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https://www.sxvtc.com/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0575-88329488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0575-88054099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35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宁波交通高级技工学校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城市轨道交通运输与管理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值班站长、值班员、站务员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3年制，大专</w:t>
            </w:r>
          </w:p>
        </w:tc>
        <w:tc>
          <w:tcPr>
            <w:tcW w:w="40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"http://www.nbsjtjx.com/"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www.nbsjtjx.com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0574-87860080；13586733639；18312968709</w:t>
            </w:r>
          </w:p>
        </w:tc>
        <w:tc>
          <w:tcPr>
            <w:tcW w:w="35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浙江交通技师学院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城市轨道交通运输与管理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值班站长、值班员、站务员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40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5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800080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rFonts w:hint="eastAsia"/>
                <w:highlight w:val="none"/>
              </w:rPr>
              <w:fldChar w:fldCharType="begin"/>
            </w:r>
            <w:r>
              <w:rPr>
                <w:rFonts w:hint="eastAsia"/>
                <w:highlight w:val="none"/>
              </w:rPr>
              <w:instrText xml:space="preserve"> HYPERLINK "https://www.zttc.cn/" </w:instrText>
            </w:r>
            <w:r>
              <w:rPr>
                <w:rFonts w:hint="eastAsia"/>
                <w:highlight w:val="none"/>
              </w:rPr>
              <w:fldChar w:fldCharType="separate"/>
            </w:r>
            <w:r>
              <w:rPr>
                <w:rStyle w:val="12"/>
                <w:rFonts w:hint="eastAsia"/>
                <w:highlight w:val="none"/>
              </w:rPr>
              <w:t>https://www.zttc.cn/</w:t>
            </w:r>
            <w:r>
              <w:rPr>
                <w:rFonts w:hint="eastAsia"/>
                <w:highlight w:val="none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0579-82171188；0579-82176000</w:t>
            </w:r>
          </w:p>
        </w:tc>
        <w:tc>
          <w:tcPr>
            <w:tcW w:w="35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湖北铁道运输职业学院（武汉铁路技师学院）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</w:rPr>
              <w:t>机电一体化技术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机电设备检修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3年制，大专</w:t>
            </w:r>
          </w:p>
        </w:tc>
        <w:tc>
          <w:tcPr>
            <w:tcW w:w="406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2026.06</w:t>
            </w:r>
          </w:p>
        </w:tc>
        <w:tc>
          <w:tcPr>
            <w:tcW w:w="30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3:1</w:t>
            </w:r>
          </w:p>
        </w:tc>
        <w:tc>
          <w:tcPr>
            <w:tcW w:w="5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3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90%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"http://www.hcrt.edu.cn/" \o "http://www.hcrt.edu.cn/"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http://www.hcrt.edu.cn/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027-87643117</w:t>
            </w:r>
          </w:p>
        </w:tc>
        <w:tc>
          <w:tcPr>
            <w:tcW w:w="350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招收应届高中毕业生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机电设备检修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3年制，全日制大专</w:t>
            </w:r>
          </w:p>
        </w:tc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"http://www.zjff.edu.cn" \o "http://www.zjff.edu.cn"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12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http://www.zjff.edu.cn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0574—86328888</w:t>
            </w:r>
          </w:p>
        </w:tc>
        <w:tc>
          <w:tcPr>
            <w:tcW w:w="35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西安铁路职业技术学院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城市轨道交通供配电技术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供电检修（接触网方向）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3年制，全日制大专</w:t>
            </w:r>
          </w:p>
        </w:tc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男</w:t>
            </w:r>
          </w:p>
        </w:tc>
        <w:tc>
          <w:tcPr>
            <w:tcW w:w="55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参照公务员体检标准，可适应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登高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highlight w:val="none"/>
              </w:rPr>
              <w:t>作业；男身高不低于170厘米。</w:t>
            </w:r>
          </w:p>
        </w:tc>
        <w:tc>
          <w:tcPr>
            <w:tcW w:w="3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"http://www.xatzy.com/" \o "http://www.xatzy.com"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http://www.xatzy.com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029-81610011；029-81610033</w:t>
            </w:r>
          </w:p>
        </w:tc>
        <w:tc>
          <w:tcPr>
            <w:tcW w:w="35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陕西铁路工程职业技术学院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城市轨道交通供配电技术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供电检修（接触网方向）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3年制，全日制大专</w:t>
            </w:r>
          </w:p>
        </w:tc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</w:p>
        </w:tc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"https://www.sxri.net/" \o "https://www.sxri.net/"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https://www.sxri.net/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0913-2221185；0913-2221336</w:t>
            </w:r>
          </w:p>
        </w:tc>
        <w:tc>
          <w:tcPr>
            <w:tcW w:w="35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重庆铁路运输技师学院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电气化铁道供电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供电检修（接触网方向）</w:t>
            </w:r>
          </w:p>
        </w:tc>
        <w:tc>
          <w:tcPr>
            <w:tcW w:w="3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3年制，大专</w:t>
            </w:r>
          </w:p>
        </w:tc>
        <w:tc>
          <w:tcPr>
            <w:tcW w:w="4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5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"http://www.ctjx.net/" \o "http://www.ctjx.net"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http://www.ctjx.net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023-65209944；023-65332299；023-65206687</w:t>
            </w:r>
          </w:p>
        </w:tc>
        <w:tc>
          <w:tcPr>
            <w:tcW w:w="35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湖南高速铁路职业技术学院</w:t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 xml:space="preserve">城市轨道交通工程技术 </w:t>
            </w:r>
          </w:p>
        </w:tc>
        <w:tc>
          <w:tcPr>
            <w:tcW w:w="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工务检修</w:t>
            </w:r>
          </w:p>
        </w:tc>
        <w:tc>
          <w:tcPr>
            <w:tcW w:w="3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3年制，全日制大专</w:t>
            </w:r>
          </w:p>
        </w:tc>
        <w:tc>
          <w:tcPr>
            <w:tcW w:w="406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2026.06</w:t>
            </w:r>
          </w:p>
        </w:tc>
        <w:tc>
          <w:tcPr>
            <w:tcW w:w="30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9:1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57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参照公务员体检标准，同时无色盲、色弱、口吃；男身高不低于170厘米，女身高不低于160厘米。</w:t>
            </w:r>
          </w:p>
        </w:tc>
        <w:tc>
          <w:tcPr>
            <w:tcW w:w="303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90%</w:t>
            </w:r>
          </w:p>
        </w:tc>
        <w:tc>
          <w:tcPr>
            <w:tcW w:w="50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"http://www.htcrh.com/"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http://www.htcrh.com/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0734-2522039</w:t>
            </w:r>
          </w:p>
        </w:tc>
        <w:tc>
          <w:tcPr>
            <w:tcW w:w="350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招收应届高中毕业生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南京铁道职业技术学院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城市轨道交通通信信号技术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通信检修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3年制，全日制大专</w:t>
            </w:r>
          </w:p>
        </w:tc>
        <w:tc>
          <w:tcPr>
            <w:tcW w:w="406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57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3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"http://www.njrts.edu.cn/" \o "http://www.njrts.edu.cn/"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http://www.njrts.edu.cn/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025—68204931</w:t>
            </w:r>
          </w:p>
        </w:tc>
        <w:tc>
          <w:tcPr>
            <w:tcW w:w="350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齐齐哈尔技师学院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铁道信号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信号检修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3年制，大专</w:t>
            </w:r>
          </w:p>
        </w:tc>
        <w:tc>
          <w:tcPr>
            <w:tcW w:w="406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57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0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"http://qjsxy.org.cn/3g/"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http://qjsxy.org.cn/3g/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0452-2515378</w:t>
            </w:r>
          </w:p>
        </w:tc>
        <w:tc>
          <w:tcPr>
            <w:tcW w:w="35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宁波市职业技术教育中心学校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城市轨道交通运营服务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值班站长、值班员、站务员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40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5年制，全日制大专</w:t>
            </w:r>
          </w:p>
        </w:tc>
        <w:tc>
          <w:tcPr>
            <w:tcW w:w="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2028.06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3:1</w:t>
            </w:r>
          </w:p>
        </w:tc>
        <w:tc>
          <w:tcPr>
            <w:tcW w:w="5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参照公务员体检标准，同时无色盲、色弱、口吃；男身高不低于165厘米，女身高不低于158厘米。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70%</w:t>
            </w:r>
          </w:p>
        </w:tc>
        <w:tc>
          <w:tcPr>
            <w:tcW w:w="50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begin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instrText xml:space="preserve"> HYPERLINK "http://nbzjzx.nbsedu.com/" </w:instrTex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t>http://nbzjzx.nbsedu.com/</w:t>
            </w:r>
            <w:r>
              <w:rPr>
                <w:rFonts w:hint="eastAsia" w:ascii="宋体" w:hAnsi="宋体" w:cs="宋体"/>
                <w:color w:val="0000FF"/>
                <w:kern w:val="0"/>
                <w:sz w:val="22"/>
                <w:szCs w:val="22"/>
                <w:highlight w:val="none"/>
                <w:u w:val="single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 xml:space="preserve">0574-87991608；0574-87991278  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  <w:t>招收应届初中毕业生</w:t>
            </w:r>
          </w:p>
        </w:tc>
      </w:tr>
    </w:tbl>
    <w:p>
      <w:pPr>
        <w:pStyle w:val="6"/>
        <w:shd w:val="clear" w:color="auto" w:fill="FFFFFF"/>
        <w:spacing w:line="580" w:lineRule="exact"/>
        <w:rPr>
          <w:rFonts w:hint="eastAsia" w:ascii="黑体" w:hAnsi="黑体" w:eastAsia="黑体" w:cs="黑体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87" w:right="2041" w:bottom="1474" w:left="181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587" w:right="2041" w:bottom="1474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zZTNkNDg3NmViOTQyMGJiYmY0NDliOWRlOGQyMTYifQ=="/>
  </w:docVars>
  <w:rsids>
    <w:rsidRoot w:val="27506CEC"/>
    <w:rsid w:val="00131CFB"/>
    <w:rsid w:val="00764EF8"/>
    <w:rsid w:val="00CB07B9"/>
    <w:rsid w:val="00F83643"/>
    <w:rsid w:val="01EA1C30"/>
    <w:rsid w:val="13A1368B"/>
    <w:rsid w:val="140D57C9"/>
    <w:rsid w:val="181D5447"/>
    <w:rsid w:val="1B1C16E5"/>
    <w:rsid w:val="216A6391"/>
    <w:rsid w:val="262B4A42"/>
    <w:rsid w:val="27506CEC"/>
    <w:rsid w:val="2C9402CB"/>
    <w:rsid w:val="30AF1F26"/>
    <w:rsid w:val="3623725E"/>
    <w:rsid w:val="38006929"/>
    <w:rsid w:val="3FB74BF3"/>
    <w:rsid w:val="406B19BA"/>
    <w:rsid w:val="42AB446F"/>
    <w:rsid w:val="47B10D94"/>
    <w:rsid w:val="481C7CF8"/>
    <w:rsid w:val="52B7571F"/>
    <w:rsid w:val="5BD04959"/>
    <w:rsid w:val="62B0139B"/>
    <w:rsid w:val="667C253D"/>
    <w:rsid w:val="696D1475"/>
    <w:rsid w:val="6B433CDC"/>
    <w:rsid w:val="6BF361A5"/>
    <w:rsid w:val="78550573"/>
    <w:rsid w:val="7C09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9">
    <w:name w:val="Table Grid"/>
    <w:basedOn w:val="8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11"/>
    <w:basedOn w:val="10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1883</Words>
  <Characters>2675</Characters>
  <Lines>16</Lines>
  <Paragraphs>4</Paragraphs>
  <TotalTime>3</TotalTime>
  <ScaleCrop>false</ScaleCrop>
  <LinksUpToDate>false</LinksUpToDate>
  <CharactersWithSpaces>2680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2022-05-05T15:33:00Z</dcterms:created>
  <dc:creator>玉米星人</dc:creator>
  <cp:lastModifiedBy>厉鑫</cp:lastModifiedBy>
  <cp:lastPrinted>2023-06-05T03:12:00Z</cp:lastPrinted>
  <dcterms:modified xsi:type="dcterms:W3CDTF">2023-06-16T03:45:08Z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0B4B33EC2EC849029F611D85F2275234</vt:lpwstr>
  </property>
</Properties>
</file>