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E59B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08EE3EC5">
      <w:pPr>
        <w:widowControl/>
        <w:jc w:val="center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宁波市轨道永盈供应链有限公司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钢材</w:t>
      </w:r>
    </w:p>
    <w:p w14:paraId="47E19E55">
      <w:pPr>
        <w:widowControl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供应商（第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十</w:t>
      </w:r>
      <w:r>
        <w:rPr>
          <w:rFonts w:hint="eastAsia" w:ascii="方正小标宋简体" w:hAnsi="仿宋" w:eastAsia="方正小标宋简体" w:cs="仿宋"/>
          <w:sz w:val="44"/>
          <w:szCs w:val="44"/>
        </w:rPr>
        <w:t>批）入库名单</w:t>
      </w:r>
    </w:p>
    <w:tbl>
      <w:tblPr>
        <w:tblStyle w:val="5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72"/>
        <w:gridCol w:w="1446"/>
        <w:gridCol w:w="5127"/>
        <w:gridCol w:w="1843"/>
      </w:tblGrid>
      <w:tr w14:paraId="20E3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D2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2B7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供应类别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012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批次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99D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6BB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审核结果</w:t>
            </w:r>
          </w:p>
        </w:tc>
      </w:tr>
      <w:tr w14:paraId="0C74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C2B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D049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钢材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1B0E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956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山西华鑫源钢铁集团有限公司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743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16AE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C9E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E1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钢材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EF6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840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抚顺新钢铁有限责任公司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F68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892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BC9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8E2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钢材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931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0BD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云南玉溪玉昆钢铁有限公司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5BF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</w:tbl>
    <w:p w14:paraId="352ECA65">
      <w:pPr>
        <w:spacing w:line="3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C6143"/>
    <w:rsid w:val="258A2D61"/>
    <w:rsid w:val="623B776B"/>
    <w:rsid w:val="64C84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428BCA"/>
      <w:u w:val="none"/>
    </w:rPr>
  </w:style>
  <w:style w:type="character" w:styleId="9">
    <w:name w:val="HTML Definition"/>
    <w:basedOn w:val="6"/>
    <w:uiPriority w:val="0"/>
    <w:rPr>
      <w:i/>
      <w:iCs/>
    </w:rPr>
  </w:style>
  <w:style w:type="character" w:styleId="10">
    <w:name w:val="Hyperlink"/>
    <w:basedOn w:val="6"/>
    <w:uiPriority w:val="0"/>
    <w:rPr>
      <w:color w:val="428BCA"/>
      <w:u w:val="none"/>
    </w:rPr>
  </w:style>
  <w:style w:type="character" w:styleId="11">
    <w:name w:val="HTML Code"/>
    <w:basedOn w:val="6"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6"/>
    <w:qFormat/>
    <w:uiPriority w:val="0"/>
  </w:style>
  <w:style w:type="character" w:styleId="13">
    <w:name w:val="HTML Keyboard"/>
    <w:basedOn w:val="6"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6"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success[istextbox]"/>
    <w:basedOn w:val="6"/>
    <w:uiPriority w:val="0"/>
    <w:rPr>
      <w:bdr w:val="single" w:color="008000" w:sz="6" w:space="0"/>
      <w:shd w:val="clear" w:fill="E0FFE0"/>
    </w:rPr>
  </w:style>
  <w:style w:type="character" w:customStyle="1" w:styleId="16">
    <w:name w:val="module-textbox"/>
    <w:basedOn w:val="6"/>
    <w:uiPriority w:val="0"/>
  </w:style>
  <w:style w:type="character" w:customStyle="1" w:styleId="17">
    <w:name w:val="mt-enabled"/>
    <w:basedOn w:val="6"/>
    <w:uiPriority w:val="0"/>
    <w:rPr>
      <w:bdr w:val="single" w:color="E0E0E0" w:sz="6" w:space="0"/>
      <w:shd w:val="clear" w:fill="FFFFFF"/>
    </w:rPr>
  </w:style>
  <w:style w:type="character" w:customStyle="1" w:styleId="18">
    <w:name w:val="time"/>
    <w:basedOn w:val="6"/>
    <w:uiPriority w:val="0"/>
    <w:rPr>
      <w:sz w:val="21"/>
      <w:szCs w:val="21"/>
    </w:rPr>
  </w:style>
  <w:style w:type="character" w:customStyle="1" w:styleId="19">
    <w:name w:val="content"/>
    <w:basedOn w:val="6"/>
    <w:uiPriority w:val="0"/>
    <w:rPr>
      <w:b/>
      <w:bCs/>
      <w:sz w:val="21"/>
      <w:szCs w:val="21"/>
    </w:rPr>
  </w:style>
  <w:style w:type="character" w:customStyle="1" w:styleId="20">
    <w:name w:val="name"/>
    <w:basedOn w:val="6"/>
    <w:qFormat/>
    <w:uiPriority w:val="0"/>
    <w:rPr>
      <w:sz w:val="21"/>
      <w:szCs w:val="21"/>
    </w:rPr>
  </w:style>
  <w:style w:type="character" w:customStyle="1" w:styleId="21">
    <w:name w:val="error"/>
    <w:basedOn w:val="6"/>
    <w:uiPriority w:val="0"/>
    <w:rPr>
      <w:bdr w:val="single" w:color="FF0000" w:sz="6" w:space="0"/>
      <w:shd w:val="clear" w:fill="FECCC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3</TotalTime>
  <ScaleCrop>false</ScaleCrop>
  <LinksUpToDate>false</LinksUpToDate>
  <CharactersWithSpaces>109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zxdwk</cp:lastModifiedBy>
  <dcterms:modified xsi:type="dcterms:W3CDTF">2025-03-25T06:28:48Z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84DF6BA13A504BD2BD15F495BE1862A3_13</vt:lpwstr>
  </property>
  <property fmtid="{D5CDD505-2E9C-101B-9397-08002B2CF9AE}" pid="4" name="KSOTemplateDocerSaveRecord">
    <vt:lpwstr>eyJoZGlkIjoiYTM3ZTMxNTUyMTkyMGFlODRiZGYxNDkyMzBjNDgyNmEiLCJ1c2VySWQiOiIyODIwODQ1ODgifQ==</vt:lpwstr>
  </property>
</Properties>
</file>